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C7" w:rsidRPr="00416732" w:rsidRDefault="006F2AC7" w:rsidP="004B29D2">
      <w:pPr>
        <w:tabs>
          <w:tab w:val="left" w:pos="5670"/>
        </w:tabs>
        <w:spacing w:after="0" w:line="240" w:lineRule="auto"/>
        <w:rPr>
          <w:rFonts w:ascii="Arial" w:hAnsi="Arial" w:cs="Arial"/>
          <w:sz w:val="24"/>
          <w:szCs w:val="24"/>
        </w:rPr>
      </w:pPr>
    </w:p>
    <w:p w:rsidR="006F2AC7" w:rsidRPr="00416732" w:rsidRDefault="006F2AC7" w:rsidP="004B29D2">
      <w:pPr>
        <w:widowControl w:val="0"/>
        <w:autoSpaceDE w:val="0"/>
        <w:autoSpaceDN w:val="0"/>
        <w:adjustRightInd w:val="0"/>
        <w:ind w:left="1134" w:right="536"/>
        <w:jc w:val="center"/>
        <w:rPr>
          <w:rFonts w:ascii="Arial" w:hAnsi="Arial" w:cs="Arial"/>
          <w:sz w:val="24"/>
          <w:szCs w:val="24"/>
        </w:rPr>
      </w:pPr>
      <w:r w:rsidRPr="006404E3">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5.25pt;height:42.75pt;visibility:visible">
            <v:imagedata r:id="rId5" o:title=""/>
          </v:shape>
        </w:pict>
      </w:r>
    </w:p>
    <w:p w:rsidR="006F2AC7" w:rsidRPr="00416732" w:rsidRDefault="006F2AC7" w:rsidP="00523819">
      <w:pPr>
        <w:widowControl w:val="0"/>
        <w:spacing w:after="0" w:line="240" w:lineRule="auto"/>
        <w:jc w:val="center"/>
        <w:outlineLvl w:val="0"/>
        <w:rPr>
          <w:rFonts w:ascii="Arial" w:hAnsi="Arial" w:cs="Arial"/>
          <w:b/>
          <w:bCs/>
          <w:spacing w:val="40"/>
          <w:sz w:val="36"/>
          <w:szCs w:val="36"/>
        </w:rPr>
      </w:pPr>
      <w:r w:rsidRPr="00416732">
        <w:rPr>
          <w:rFonts w:ascii="Arial" w:hAnsi="Arial" w:cs="Arial"/>
          <w:b/>
          <w:bCs/>
          <w:spacing w:val="40"/>
          <w:sz w:val="36"/>
          <w:szCs w:val="36"/>
        </w:rPr>
        <w:t>Администрация Верхнекетского района</w:t>
      </w:r>
    </w:p>
    <w:p w:rsidR="006F2AC7" w:rsidRPr="00416732" w:rsidRDefault="006F2AC7" w:rsidP="00523819">
      <w:pPr>
        <w:widowControl w:val="0"/>
        <w:spacing w:after="0" w:line="240" w:lineRule="auto"/>
        <w:jc w:val="center"/>
        <w:outlineLvl w:val="0"/>
        <w:rPr>
          <w:rFonts w:ascii="Arial" w:hAnsi="Arial" w:cs="Arial"/>
          <w:b/>
          <w:bCs/>
          <w:spacing w:val="40"/>
          <w:sz w:val="36"/>
          <w:szCs w:val="36"/>
        </w:rPr>
      </w:pPr>
      <w:r w:rsidRPr="00416732">
        <w:rPr>
          <w:rFonts w:ascii="Arial" w:hAnsi="Arial" w:cs="Arial"/>
          <w:b/>
          <w:bCs/>
          <w:spacing w:val="40"/>
          <w:sz w:val="36"/>
          <w:szCs w:val="36"/>
        </w:rPr>
        <w:t>ПОСТАНОВЛЕНИЕ</w:t>
      </w:r>
    </w:p>
    <w:tbl>
      <w:tblPr>
        <w:tblW w:w="9360" w:type="dxa"/>
        <w:tblLayout w:type="fixed"/>
        <w:tblCellMar>
          <w:left w:w="0" w:type="dxa"/>
          <w:right w:w="0" w:type="dxa"/>
        </w:tblCellMar>
        <w:tblLook w:val="0000"/>
      </w:tblPr>
      <w:tblGrid>
        <w:gridCol w:w="3120"/>
        <w:gridCol w:w="3120"/>
        <w:gridCol w:w="3120"/>
      </w:tblGrid>
      <w:tr w:rsidR="006F2AC7" w:rsidRPr="00A6616F" w:rsidTr="00D85B68">
        <w:trPr>
          <w:trHeight w:val="648"/>
        </w:trPr>
        <w:tc>
          <w:tcPr>
            <w:tcW w:w="3120" w:type="dxa"/>
          </w:tcPr>
          <w:p w:rsidR="006F2AC7" w:rsidRPr="00A6616F" w:rsidRDefault="006F2AC7" w:rsidP="00D85B68">
            <w:pPr>
              <w:widowControl w:val="0"/>
              <w:overflowPunct w:val="0"/>
              <w:autoSpaceDN w:val="0"/>
              <w:textAlignment w:val="baseline"/>
              <w:rPr>
                <w:rFonts w:ascii="Arial" w:hAnsi="Arial" w:cs="Arial"/>
                <w:bCs/>
                <w:sz w:val="24"/>
                <w:szCs w:val="24"/>
              </w:rPr>
            </w:pPr>
            <w:r>
              <w:rPr>
                <w:rFonts w:ascii="Arial" w:hAnsi="Arial" w:cs="Arial"/>
                <w:bCs/>
                <w:sz w:val="24"/>
                <w:szCs w:val="24"/>
              </w:rPr>
              <w:t xml:space="preserve">25 октября </w:t>
            </w:r>
            <w:r w:rsidRPr="00416732">
              <w:rPr>
                <w:rFonts w:ascii="Arial" w:hAnsi="Arial" w:cs="Arial"/>
                <w:bCs/>
                <w:sz w:val="24"/>
                <w:szCs w:val="24"/>
              </w:rPr>
              <w:t xml:space="preserve"> 2019 г.</w:t>
            </w:r>
          </w:p>
        </w:tc>
        <w:tc>
          <w:tcPr>
            <w:tcW w:w="3120" w:type="dxa"/>
          </w:tcPr>
          <w:p w:rsidR="006F2AC7" w:rsidRPr="00416732" w:rsidRDefault="006F2AC7" w:rsidP="00523819">
            <w:pPr>
              <w:widowControl w:val="0"/>
              <w:spacing w:after="0" w:line="240" w:lineRule="auto"/>
              <w:jc w:val="center"/>
              <w:rPr>
                <w:rFonts w:ascii="Arial" w:hAnsi="Arial" w:cs="Arial"/>
                <w:sz w:val="20"/>
                <w:szCs w:val="20"/>
              </w:rPr>
            </w:pPr>
            <w:r w:rsidRPr="00416732">
              <w:rPr>
                <w:rFonts w:ascii="Arial" w:hAnsi="Arial" w:cs="Arial"/>
                <w:sz w:val="20"/>
                <w:szCs w:val="20"/>
              </w:rPr>
              <w:t>р.п. Белый Яр</w:t>
            </w:r>
          </w:p>
          <w:p w:rsidR="006F2AC7" w:rsidRPr="00416732" w:rsidRDefault="006F2AC7" w:rsidP="00523819">
            <w:pPr>
              <w:widowControl w:val="0"/>
              <w:spacing w:after="0" w:line="240" w:lineRule="auto"/>
              <w:jc w:val="center"/>
              <w:rPr>
                <w:rFonts w:ascii="Arial" w:hAnsi="Arial" w:cs="Arial"/>
                <w:sz w:val="20"/>
                <w:szCs w:val="20"/>
              </w:rPr>
            </w:pPr>
            <w:r w:rsidRPr="00416732">
              <w:rPr>
                <w:rFonts w:ascii="Arial" w:hAnsi="Arial" w:cs="Arial"/>
                <w:sz w:val="20"/>
                <w:szCs w:val="20"/>
              </w:rPr>
              <w:t>Верхнекетского района</w:t>
            </w:r>
          </w:p>
          <w:p w:rsidR="006F2AC7" w:rsidRPr="00A6616F" w:rsidRDefault="006F2AC7" w:rsidP="00523819">
            <w:pPr>
              <w:widowControl w:val="0"/>
              <w:spacing w:after="0" w:line="240" w:lineRule="auto"/>
              <w:jc w:val="center"/>
              <w:rPr>
                <w:rFonts w:ascii="Arial" w:hAnsi="Arial" w:cs="Arial"/>
                <w:sz w:val="24"/>
                <w:szCs w:val="24"/>
              </w:rPr>
            </w:pPr>
            <w:r w:rsidRPr="00416732">
              <w:rPr>
                <w:rFonts w:ascii="Arial" w:hAnsi="Arial" w:cs="Arial"/>
                <w:sz w:val="20"/>
                <w:szCs w:val="20"/>
              </w:rPr>
              <w:t xml:space="preserve"> Томской области</w:t>
            </w:r>
          </w:p>
        </w:tc>
        <w:tc>
          <w:tcPr>
            <w:tcW w:w="3120" w:type="dxa"/>
          </w:tcPr>
          <w:p w:rsidR="006F2AC7" w:rsidRPr="00A6616F" w:rsidRDefault="006F2AC7" w:rsidP="00D85B68">
            <w:pPr>
              <w:widowControl w:val="0"/>
              <w:overflowPunct w:val="0"/>
              <w:autoSpaceDN w:val="0"/>
              <w:ind w:right="57"/>
              <w:jc w:val="right"/>
              <w:textAlignment w:val="baseline"/>
              <w:rPr>
                <w:rFonts w:ascii="Arial" w:hAnsi="Arial" w:cs="Arial"/>
                <w:bCs/>
                <w:sz w:val="24"/>
                <w:szCs w:val="24"/>
              </w:rPr>
            </w:pPr>
            <w:r w:rsidRPr="00A6616F">
              <w:rPr>
                <w:rFonts w:ascii="Arial" w:hAnsi="Arial" w:cs="Arial"/>
                <w:bCs/>
                <w:sz w:val="24"/>
                <w:szCs w:val="24"/>
              </w:rPr>
              <w:t xml:space="preserve">№ </w:t>
            </w:r>
            <w:r>
              <w:rPr>
                <w:rFonts w:ascii="Arial" w:hAnsi="Arial" w:cs="Arial"/>
                <w:bCs/>
                <w:sz w:val="24"/>
                <w:szCs w:val="24"/>
              </w:rPr>
              <w:t>949</w:t>
            </w:r>
          </w:p>
        </w:tc>
      </w:tr>
    </w:tbl>
    <w:p w:rsidR="006F2AC7" w:rsidRPr="00416732" w:rsidRDefault="006F2AC7" w:rsidP="00523819">
      <w:pPr>
        <w:widowControl w:val="0"/>
        <w:tabs>
          <w:tab w:val="left" w:pos="-2552"/>
          <w:tab w:val="left" w:pos="0"/>
        </w:tabs>
        <w:overflowPunct w:val="0"/>
        <w:autoSpaceDN w:val="0"/>
        <w:ind w:right="4251"/>
        <w:jc w:val="both"/>
        <w:textAlignment w:val="baseline"/>
        <w:rPr>
          <w:rFonts w:ascii="Arial" w:hAnsi="Arial" w:cs="Arial"/>
          <w:b/>
          <w:sz w:val="24"/>
          <w:szCs w:val="24"/>
        </w:rPr>
      </w:pPr>
    </w:p>
    <w:p w:rsidR="006F2AC7" w:rsidRPr="004B57F6" w:rsidRDefault="006F2AC7" w:rsidP="0099643D">
      <w:pPr>
        <w:widowControl w:val="0"/>
        <w:tabs>
          <w:tab w:val="left" w:pos="-2552"/>
        </w:tabs>
        <w:spacing w:after="0" w:line="240" w:lineRule="auto"/>
        <w:ind w:right="5034"/>
        <w:jc w:val="both"/>
        <w:rPr>
          <w:rFonts w:ascii="Arial" w:hAnsi="Arial" w:cs="Arial"/>
          <w:b/>
          <w:sz w:val="24"/>
          <w:szCs w:val="24"/>
        </w:rPr>
      </w:pPr>
      <w:r w:rsidRPr="00416732">
        <w:rPr>
          <w:rFonts w:ascii="Arial" w:hAnsi="Arial" w:cs="Arial"/>
          <w:b/>
          <w:sz w:val="24"/>
          <w:szCs w:val="24"/>
        </w:rPr>
        <w:t xml:space="preserve">О внесении изменений в постановление Администрации Верхнекетского района от 19.12.2018 № 1312 «Об утверждении административного регламента по предоставлению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 </w:t>
      </w:r>
    </w:p>
    <w:p w:rsidR="006F2AC7" w:rsidRPr="00416732" w:rsidRDefault="006F2AC7" w:rsidP="008E7AF7">
      <w:pPr>
        <w:widowControl w:val="0"/>
        <w:tabs>
          <w:tab w:val="left" w:pos="-2552"/>
          <w:tab w:val="left" w:pos="0"/>
        </w:tabs>
        <w:overflowPunct w:val="0"/>
        <w:autoSpaceDN w:val="0"/>
        <w:spacing w:line="240" w:lineRule="auto"/>
        <w:ind w:right="4251"/>
        <w:jc w:val="both"/>
        <w:textAlignment w:val="baseline"/>
        <w:rPr>
          <w:rFonts w:ascii="Arial" w:hAnsi="Arial" w:cs="Arial"/>
          <w:b/>
          <w:sz w:val="24"/>
          <w:szCs w:val="24"/>
        </w:rPr>
      </w:pPr>
    </w:p>
    <w:p w:rsidR="006F2AC7" w:rsidRPr="00416732" w:rsidRDefault="006F2AC7" w:rsidP="008E7AF7">
      <w:pPr>
        <w:widowControl w:val="0"/>
        <w:overflowPunct w:val="0"/>
        <w:autoSpaceDN w:val="0"/>
        <w:spacing w:line="240" w:lineRule="auto"/>
        <w:ind w:firstLine="708"/>
        <w:jc w:val="both"/>
        <w:textAlignment w:val="baseline"/>
        <w:rPr>
          <w:rFonts w:ascii="Arial" w:hAnsi="Arial" w:cs="Arial"/>
          <w:sz w:val="24"/>
          <w:szCs w:val="24"/>
          <w:shd w:val="clear" w:color="auto" w:fill="FFFFFF"/>
        </w:rPr>
      </w:pPr>
      <w:r w:rsidRPr="00416732">
        <w:rPr>
          <w:rFonts w:ascii="Arial" w:hAnsi="Arial" w:cs="Arial"/>
          <w:sz w:val="24"/>
          <w:szCs w:val="24"/>
          <w:shd w:val="clear" w:color="auto" w:fill="FFFFFF"/>
        </w:rPr>
        <w:t>В целях приведения муниципального нормативного правового акта в соответствие с  законодательством Российской Федерации,</w:t>
      </w:r>
    </w:p>
    <w:p w:rsidR="006F2AC7" w:rsidRPr="00416732" w:rsidRDefault="006F2AC7" w:rsidP="004B29D2">
      <w:pPr>
        <w:widowControl w:val="0"/>
        <w:tabs>
          <w:tab w:val="left" w:pos="-2552"/>
        </w:tabs>
        <w:overflowPunct w:val="0"/>
        <w:autoSpaceDN w:val="0"/>
        <w:jc w:val="both"/>
        <w:textAlignment w:val="baseline"/>
        <w:rPr>
          <w:rFonts w:ascii="Arial" w:hAnsi="Arial" w:cs="Arial"/>
          <w:b/>
          <w:sz w:val="24"/>
          <w:szCs w:val="24"/>
        </w:rPr>
      </w:pPr>
      <w:r w:rsidRPr="00416732">
        <w:rPr>
          <w:rFonts w:ascii="Arial" w:hAnsi="Arial" w:cs="Arial"/>
          <w:b/>
          <w:sz w:val="24"/>
          <w:szCs w:val="24"/>
        </w:rPr>
        <w:t>ПОСТАНОВЛЯЮ:</w:t>
      </w:r>
    </w:p>
    <w:p w:rsidR="006F2AC7"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1. Внести в постановление Администрации Верхнекетского района от 19.12.2018 № 1312 «Об утверждении административного регламента по предоставлению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 следующие изменения:</w:t>
      </w:r>
    </w:p>
    <w:p w:rsidR="006F2AC7"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836BA6">
        <w:rPr>
          <w:rFonts w:ascii="Arial" w:hAnsi="Arial" w:cs="Arial"/>
          <w:sz w:val="24"/>
          <w:szCs w:val="24"/>
        </w:rPr>
        <w:t>1) преамбулу указанного постановления изложить в следующей редакции:</w:t>
      </w:r>
    </w:p>
    <w:p w:rsidR="006F2AC7" w:rsidRDefault="006F2AC7" w:rsidP="00836BA6">
      <w:pPr>
        <w:tabs>
          <w:tab w:val="left" w:pos="-2552"/>
          <w:tab w:val="left" w:pos="0"/>
        </w:tabs>
        <w:spacing w:after="0"/>
        <w:jc w:val="both"/>
        <w:rPr>
          <w:rFonts w:ascii="Arial" w:hAnsi="Arial" w:cs="Arial"/>
          <w:sz w:val="24"/>
          <w:szCs w:val="24"/>
        </w:rPr>
      </w:pPr>
      <w:r>
        <w:rPr>
          <w:rFonts w:ascii="Arial" w:hAnsi="Arial" w:cs="Arial"/>
          <w:sz w:val="24"/>
          <w:szCs w:val="24"/>
        </w:rPr>
        <w:tab/>
        <w:t>«</w:t>
      </w:r>
      <w:r w:rsidRPr="00056453">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Верхнекетского района от </w:t>
      </w:r>
      <w:r w:rsidRPr="00836BA6">
        <w:rPr>
          <w:rFonts w:ascii="Arial" w:hAnsi="Arial" w:cs="Arial"/>
          <w:sz w:val="24"/>
          <w:szCs w:val="24"/>
        </w:rPr>
        <w:t>11.03.2019 № 174</w:t>
      </w:r>
      <w:r w:rsidRPr="00056453">
        <w:rPr>
          <w:rFonts w:ascii="Arial" w:hAnsi="Arial" w:cs="Arial"/>
          <w:sz w:val="24"/>
          <w:szCs w:val="24"/>
        </w:rPr>
        <w:t xml:space="preserve"> «</w:t>
      </w:r>
      <w:r w:rsidRPr="00836BA6">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«Верхнекетский район»</w:t>
      </w:r>
      <w:r>
        <w:rPr>
          <w:rFonts w:ascii="Arial" w:hAnsi="Arial" w:cs="Arial"/>
          <w:sz w:val="24"/>
          <w:szCs w:val="24"/>
        </w:rPr>
        <w:t>;</w:t>
      </w:r>
    </w:p>
    <w:p w:rsidR="006F2AC7" w:rsidRDefault="006F2AC7" w:rsidP="00836BA6">
      <w:pPr>
        <w:tabs>
          <w:tab w:val="left" w:pos="-2552"/>
          <w:tab w:val="left" w:pos="0"/>
        </w:tabs>
        <w:spacing w:after="0"/>
        <w:jc w:val="both"/>
        <w:rPr>
          <w:rFonts w:ascii="Arial" w:hAnsi="Arial" w:cs="Arial"/>
          <w:sz w:val="24"/>
          <w:szCs w:val="24"/>
        </w:rPr>
      </w:pPr>
      <w:r>
        <w:rPr>
          <w:rFonts w:ascii="Arial" w:hAnsi="Arial" w:cs="Arial"/>
          <w:sz w:val="24"/>
          <w:szCs w:val="24"/>
        </w:rPr>
        <w:tab/>
        <w:t xml:space="preserve">2) в </w:t>
      </w:r>
      <w:r w:rsidRPr="00416732">
        <w:rPr>
          <w:rFonts w:ascii="Arial" w:hAnsi="Arial" w:cs="Arial"/>
          <w:sz w:val="24"/>
          <w:szCs w:val="24"/>
        </w:rPr>
        <w:t>административн</w:t>
      </w:r>
      <w:r>
        <w:rPr>
          <w:rFonts w:ascii="Arial" w:hAnsi="Arial" w:cs="Arial"/>
          <w:sz w:val="24"/>
          <w:szCs w:val="24"/>
        </w:rPr>
        <w:t>ом</w:t>
      </w:r>
      <w:r w:rsidRPr="00416732">
        <w:rPr>
          <w:rFonts w:ascii="Arial" w:hAnsi="Arial" w:cs="Arial"/>
          <w:sz w:val="24"/>
          <w:szCs w:val="24"/>
        </w:rPr>
        <w:t xml:space="preserve"> регламент</w:t>
      </w:r>
      <w:r>
        <w:rPr>
          <w:rFonts w:ascii="Arial" w:hAnsi="Arial" w:cs="Arial"/>
          <w:sz w:val="24"/>
          <w:szCs w:val="24"/>
        </w:rPr>
        <w:t>е</w:t>
      </w:r>
      <w:r w:rsidRPr="00416732">
        <w:rPr>
          <w:rFonts w:ascii="Arial" w:hAnsi="Arial" w:cs="Arial"/>
          <w:sz w:val="24"/>
          <w:szCs w:val="24"/>
        </w:rPr>
        <w:t xml:space="preserve"> по предоставлению муниципальной услуги «</w:t>
      </w:r>
      <w:r w:rsidRPr="00836BA6">
        <w:rPr>
          <w:rFonts w:ascii="Arial" w:hAnsi="Arial" w:cs="Arial"/>
          <w:sz w:val="24"/>
          <w:szCs w:val="24"/>
        </w:rPr>
        <w:t>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sidRPr="00416732">
        <w:rPr>
          <w:rFonts w:ascii="Arial" w:hAnsi="Arial" w:cs="Arial"/>
          <w:sz w:val="24"/>
          <w:szCs w:val="24"/>
        </w:rPr>
        <w:t>», утверждённ</w:t>
      </w:r>
      <w:r>
        <w:rPr>
          <w:rFonts w:ascii="Arial" w:hAnsi="Arial" w:cs="Arial"/>
          <w:sz w:val="24"/>
          <w:szCs w:val="24"/>
        </w:rPr>
        <w:t>ом</w:t>
      </w:r>
      <w:r w:rsidRPr="00416732">
        <w:rPr>
          <w:rFonts w:ascii="Arial" w:hAnsi="Arial" w:cs="Arial"/>
          <w:sz w:val="24"/>
          <w:szCs w:val="24"/>
        </w:rPr>
        <w:t xml:space="preserve"> указанным постановлением:</w:t>
      </w:r>
    </w:p>
    <w:p w:rsidR="006F2AC7" w:rsidRPr="00836BA6" w:rsidRDefault="006F2AC7" w:rsidP="00836BA6">
      <w:pPr>
        <w:tabs>
          <w:tab w:val="left" w:pos="-2552"/>
          <w:tab w:val="left" w:pos="0"/>
        </w:tabs>
        <w:spacing w:after="0"/>
        <w:jc w:val="both"/>
        <w:rPr>
          <w:rFonts w:ascii="Arial" w:hAnsi="Arial" w:cs="Arial"/>
          <w:sz w:val="24"/>
          <w:szCs w:val="24"/>
        </w:rPr>
      </w:pPr>
      <w:r>
        <w:rPr>
          <w:rFonts w:ascii="Arial" w:hAnsi="Arial" w:cs="Arial"/>
          <w:sz w:val="24"/>
          <w:szCs w:val="24"/>
        </w:rPr>
        <w:tab/>
        <w:t>в пункте</w:t>
      </w:r>
      <w:r w:rsidRPr="00836BA6">
        <w:rPr>
          <w:rFonts w:ascii="Arial" w:hAnsi="Arial" w:cs="Arial"/>
          <w:sz w:val="24"/>
          <w:szCs w:val="24"/>
        </w:rPr>
        <w:t xml:space="preserve"> 2 </w:t>
      </w:r>
      <w:r>
        <w:rPr>
          <w:rFonts w:ascii="Arial" w:hAnsi="Arial" w:cs="Arial"/>
          <w:sz w:val="24"/>
          <w:szCs w:val="24"/>
        </w:rPr>
        <w:t xml:space="preserve">слова </w:t>
      </w:r>
      <w:r w:rsidRPr="00836BA6">
        <w:rPr>
          <w:rFonts w:ascii="Arial" w:hAnsi="Arial" w:cs="Arial"/>
          <w:sz w:val="24"/>
          <w:szCs w:val="24"/>
        </w:rPr>
        <w:t>«муниципального образования «Верхнекетский район»</w:t>
      </w:r>
      <w:r>
        <w:rPr>
          <w:rFonts w:ascii="Arial" w:hAnsi="Arial" w:cs="Arial"/>
          <w:sz w:val="24"/>
          <w:szCs w:val="24"/>
        </w:rPr>
        <w:t xml:space="preserve"> заменить словами «</w:t>
      </w:r>
      <w:r w:rsidRPr="00836BA6">
        <w:rPr>
          <w:rFonts w:ascii="Arial" w:hAnsi="Arial" w:cs="Arial"/>
          <w:sz w:val="24"/>
          <w:szCs w:val="24"/>
        </w:rPr>
        <w:t xml:space="preserve">муниципального образования Верхнекетский район Томской области»; </w:t>
      </w:r>
    </w:p>
    <w:p w:rsidR="006F2AC7" w:rsidRPr="008F4727" w:rsidRDefault="006F2AC7" w:rsidP="00836BA6">
      <w:pPr>
        <w:tabs>
          <w:tab w:val="left" w:pos="-2552"/>
          <w:tab w:val="left" w:pos="0"/>
        </w:tabs>
        <w:spacing w:after="0"/>
        <w:jc w:val="both"/>
        <w:rPr>
          <w:rFonts w:ascii="Arial" w:hAnsi="Arial" w:cs="Arial"/>
          <w:sz w:val="24"/>
          <w:szCs w:val="24"/>
        </w:rPr>
      </w:pPr>
      <w:r w:rsidRPr="00836BA6">
        <w:rPr>
          <w:rFonts w:ascii="Arial" w:hAnsi="Arial" w:cs="Arial"/>
          <w:sz w:val="24"/>
          <w:szCs w:val="24"/>
        </w:rPr>
        <w:tab/>
      </w:r>
      <w:r w:rsidRPr="008F4727">
        <w:rPr>
          <w:rFonts w:ascii="Arial" w:hAnsi="Arial" w:cs="Arial"/>
          <w:sz w:val="24"/>
          <w:szCs w:val="24"/>
        </w:rPr>
        <w:t>пункт 6 изложить в следующей редакции:</w:t>
      </w:r>
    </w:p>
    <w:p w:rsidR="006F2AC7" w:rsidRPr="00836BA6" w:rsidRDefault="006F2AC7" w:rsidP="008F4727">
      <w:pPr>
        <w:shd w:val="clear" w:color="auto" w:fill="FFFFFF"/>
        <w:spacing w:after="0" w:line="240" w:lineRule="auto"/>
        <w:ind w:firstLine="567"/>
        <w:jc w:val="both"/>
        <w:rPr>
          <w:rFonts w:ascii="Arial" w:hAnsi="Arial" w:cs="Arial"/>
          <w:sz w:val="24"/>
          <w:szCs w:val="24"/>
        </w:rPr>
      </w:pPr>
      <w:r>
        <w:rPr>
          <w:rFonts w:ascii="Arial" w:hAnsi="Arial" w:cs="Arial"/>
          <w:sz w:val="24"/>
          <w:szCs w:val="24"/>
        </w:rPr>
        <w:t xml:space="preserve">«6. </w:t>
      </w:r>
      <w:r w:rsidRPr="00836BA6">
        <w:rPr>
          <w:rFonts w:ascii="Arial" w:hAnsi="Arial" w:cs="Arial"/>
          <w:sz w:val="24"/>
          <w:szCs w:val="24"/>
        </w:rPr>
        <w:t xml:space="preserve">Заявителями на получение муниципальной услуги являются физические или юридические лица (далее – застройщик),  обладающие    имущественным  правом   на  земельный  участок,   на  котором планируется   (осуществлено)   строительство  или  реконструкция   объекта  капитального строительства,   расположенного   на   территориях   двух  и   более  поселений или на межселенной территории в  границах  муниципального образования Верхнекетский район Томской области и обеспечивающие на принадлежащем им земельном участке строительство объекта капитального строительства. </w:t>
      </w:r>
    </w:p>
    <w:p w:rsidR="006F2AC7" w:rsidRPr="00836BA6" w:rsidRDefault="006F2AC7" w:rsidP="00DF0333">
      <w:pPr>
        <w:shd w:val="clear" w:color="auto" w:fill="FFFFFF"/>
        <w:spacing w:after="0" w:line="240" w:lineRule="auto"/>
        <w:ind w:firstLine="567"/>
        <w:jc w:val="both"/>
        <w:rPr>
          <w:rFonts w:ascii="Arial" w:hAnsi="Arial" w:cs="Arial"/>
          <w:sz w:val="24"/>
          <w:szCs w:val="24"/>
        </w:rPr>
      </w:pPr>
      <w:r w:rsidRPr="00836BA6">
        <w:rPr>
          <w:rFonts w:ascii="Arial" w:hAnsi="Arial" w:cs="Arial"/>
          <w:sz w:val="24"/>
          <w:szCs w:val="24"/>
        </w:rPr>
        <w:t>От    имени  застройщика  с заявлением о предоставлении муниципальной услуги может обратиться представитель  застройщика (далее именуемый  технический заказчик), который,  в случае личного обращения, предъявляет   документ, удостоверяющий его  личность, прилагает к заявлению документ,  подтверждающий его полномочия на обращение с заявлением о  предоставлении муниципальной услуги (подлинник).»</w:t>
      </w:r>
      <w:r>
        <w:rPr>
          <w:rFonts w:ascii="Arial" w:hAnsi="Arial" w:cs="Arial"/>
          <w:sz w:val="24"/>
          <w:szCs w:val="24"/>
        </w:rPr>
        <w:t>;</w:t>
      </w:r>
    </w:p>
    <w:p w:rsidR="006F2AC7" w:rsidRDefault="006F2AC7" w:rsidP="007A1596">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пункт 17 изложить в следующей редакции:</w:t>
      </w:r>
    </w:p>
    <w:p w:rsidR="006F2AC7" w:rsidRDefault="006F2AC7" w:rsidP="00320FA4">
      <w:pPr>
        <w:pStyle w:val="ConsPlusNormal"/>
        <w:ind w:firstLine="567"/>
        <w:jc w:val="both"/>
        <w:rPr>
          <w:rFonts w:ascii="Arial" w:hAnsi="Arial" w:cs="Arial"/>
        </w:rPr>
      </w:pPr>
      <w:r>
        <w:rPr>
          <w:rFonts w:ascii="Arial" w:hAnsi="Arial" w:cs="Arial"/>
        </w:rPr>
        <w:t>«17</w:t>
      </w:r>
      <w:r w:rsidRPr="00056453">
        <w:rPr>
          <w:rFonts w:ascii="Arial" w:hAnsi="Arial" w:cs="Arial"/>
        </w:rPr>
        <w:t xml:space="preserve">.  Срок предоставления муниципальной услуги с даты регистрации </w:t>
      </w:r>
      <w:r w:rsidRPr="007E770D">
        <w:rPr>
          <w:rFonts w:ascii="Arial" w:hAnsi="Arial" w:cs="Arial"/>
        </w:rPr>
        <w:t>заявления застройщика о выдаче разрешения на строительство</w:t>
      </w:r>
      <w:r w:rsidRPr="00056453">
        <w:rPr>
          <w:rFonts w:ascii="Arial" w:hAnsi="Arial" w:cs="Arial"/>
        </w:rPr>
        <w:t xml:space="preserve"> не должен </w:t>
      </w:r>
      <w:r w:rsidRPr="00836BA6">
        <w:rPr>
          <w:rFonts w:ascii="Arial" w:hAnsi="Arial" w:cs="Arial"/>
        </w:rPr>
        <w:t>превышать 7 рабочих дней</w:t>
      </w:r>
      <w:r>
        <w:rPr>
          <w:rFonts w:ascii="Arial" w:hAnsi="Arial" w:cs="Arial"/>
        </w:rPr>
        <w:t>.</w:t>
      </w:r>
    </w:p>
    <w:p w:rsidR="006F2AC7" w:rsidRPr="00A030D0" w:rsidRDefault="006F2AC7" w:rsidP="00FA0F13">
      <w:pPr>
        <w:spacing w:after="0"/>
        <w:ind w:firstLine="770"/>
        <w:jc w:val="both"/>
        <w:rPr>
          <w:rFonts w:ascii="Arial" w:hAnsi="Arial" w:cs="Arial"/>
          <w:sz w:val="24"/>
          <w:szCs w:val="24"/>
        </w:rPr>
      </w:pPr>
      <w:r w:rsidRPr="00FA0F13">
        <w:rPr>
          <w:rFonts w:ascii="Arial" w:hAnsi="Arial" w:cs="Arial"/>
          <w:sz w:val="24"/>
          <w:szCs w:val="24"/>
        </w:rPr>
        <w:t xml:space="preserve">В срок не более чем семь рабочих дней со дня получения уведомления, указанного в части 21.10 статьи 51 ГрК РФ,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Учреждение, принимает решение о внесении изменений в разрешение на строительство или об отказе во внесении изменений в такое разрешение с указанием причин отказа.»; </w:t>
      </w:r>
    </w:p>
    <w:p w:rsidR="006F2AC7" w:rsidRPr="00416732" w:rsidRDefault="006F2AC7" w:rsidP="00FA0F13">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пункт 21 изложить в следующей редакции:</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«21.  К заявлению прилагаются следующие документы:</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Pr>
          <w:rFonts w:ascii="Arial" w:hAnsi="Arial" w:cs="Arial"/>
          <w:sz w:val="24"/>
          <w:szCs w:val="24"/>
        </w:rPr>
        <w:t>ГрК</w:t>
      </w:r>
      <w:r w:rsidRPr="00416732">
        <w:rPr>
          <w:rFonts w:ascii="Arial" w:hAnsi="Arial" w:cs="Arial"/>
          <w:sz w:val="24"/>
          <w:szCs w:val="24"/>
        </w:rPr>
        <w:t xml:space="preserve"> РФ;</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4) результаты инженерных изысканий и следующие материалы, содержащиеся в утвержденной в соответствии с частью 15 статьи 48 </w:t>
      </w:r>
      <w:r>
        <w:rPr>
          <w:rFonts w:ascii="Arial" w:hAnsi="Arial" w:cs="Arial"/>
          <w:sz w:val="24"/>
          <w:szCs w:val="24"/>
        </w:rPr>
        <w:t>ГрК</w:t>
      </w:r>
      <w:r w:rsidRPr="00416732">
        <w:rPr>
          <w:rFonts w:ascii="Arial" w:hAnsi="Arial" w:cs="Arial"/>
          <w:sz w:val="24"/>
          <w:szCs w:val="24"/>
        </w:rPr>
        <w:t xml:space="preserve"> РФ проектной документации:</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а) пояснительная записка;</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Arial" w:hAnsi="Arial" w:cs="Arial"/>
          <w:sz w:val="24"/>
          <w:szCs w:val="24"/>
        </w:rPr>
        <w:t>ГрК</w:t>
      </w:r>
      <w:r w:rsidRPr="00416732">
        <w:rPr>
          <w:rFonts w:ascii="Arial" w:hAnsi="Arial" w:cs="Arial"/>
          <w:sz w:val="24"/>
          <w:szCs w:val="24"/>
        </w:rPr>
        <w:t xml:space="preserve"> РФ), если такая проектная документация подлежит экспертизе в соответствии со статьей 49 </w:t>
      </w:r>
      <w:r>
        <w:rPr>
          <w:rFonts w:ascii="Arial" w:hAnsi="Arial" w:cs="Arial"/>
          <w:sz w:val="24"/>
          <w:szCs w:val="24"/>
        </w:rPr>
        <w:t>ГрК</w:t>
      </w:r>
      <w:r w:rsidRPr="00416732">
        <w:rPr>
          <w:rFonts w:ascii="Arial" w:hAnsi="Arial" w:cs="Arial"/>
          <w:sz w:val="24"/>
          <w:szCs w:val="24"/>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Arial" w:hAnsi="Arial" w:cs="Arial"/>
          <w:sz w:val="24"/>
          <w:szCs w:val="24"/>
        </w:rPr>
        <w:t>ГрК</w:t>
      </w:r>
      <w:r w:rsidRPr="00416732">
        <w:rPr>
          <w:rFonts w:ascii="Arial" w:hAnsi="Arial" w:cs="Arial"/>
          <w:sz w:val="24"/>
          <w:szCs w:val="24"/>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Arial" w:hAnsi="Arial" w:cs="Arial"/>
          <w:sz w:val="24"/>
          <w:szCs w:val="24"/>
        </w:rPr>
        <w:t>ГрК</w:t>
      </w:r>
      <w:r w:rsidRPr="00416732">
        <w:rPr>
          <w:rFonts w:ascii="Arial" w:hAnsi="Arial" w:cs="Arial"/>
          <w:sz w:val="24"/>
          <w:szCs w:val="24"/>
        </w:rPr>
        <w:t xml:space="preserve"> РФ;</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6)  подтверждение соответствия вносимых в проектную документацию изменений требованиям, указанным в части 3.8 статьи 49 </w:t>
      </w:r>
      <w:r>
        <w:rPr>
          <w:rFonts w:ascii="Arial" w:hAnsi="Arial" w:cs="Arial"/>
          <w:sz w:val="24"/>
          <w:szCs w:val="24"/>
        </w:rPr>
        <w:t>ГрК</w:t>
      </w:r>
      <w:r w:rsidRPr="00416732">
        <w:rPr>
          <w:rFonts w:ascii="Arial" w:hAnsi="Arial" w:cs="Arial"/>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Arial" w:hAnsi="Arial" w:cs="Arial"/>
          <w:sz w:val="24"/>
          <w:szCs w:val="24"/>
        </w:rPr>
        <w:t>ГрК</w:t>
      </w:r>
      <w:r w:rsidRPr="00416732">
        <w:rPr>
          <w:rFonts w:ascii="Arial" w:hAnsi="Arial" w:cs="Arial"/>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Arial" w:hAnsi="Arial" w:cs="Arial"/>
          <w:sz w:val="24"/>
          <w:szCs w:val="24"/>
        </w:rPr>
        <w:t>ГрК</w:t>
      </w:r>
      <w:r w:rsidRPr="00416732">
        <w:rPr>
          <w:rFonts w:ascii="Arial" w:hAnsi="Arial" w:cs="Arial"/>
          <w:sz w:val="24"/>
          <w:szCs w:val="24"/>
        </w:rPr>
        <w:t xml:space="preserve"> РФ;</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7)   подтверждение соответствия вносимых в проектную документацию изменений требованиям, указанным в части 3.9 статьи 49 </w:t>
      </w:r>
      <w:r>
        <w:rPr>
          <w:rFonts w:ascii="Arial" w:hAnsi="Arial" w:cs="Arial"/>
          <w:sz w:val="24"/>
          <w:szCs w:val="24"/>
        </w:rPr>
        <w:t>ГрК</w:t>
      </w:r>
      <w:r w:rsidRPr="00416732">
        <w:rPr>
          <w:rFonts w:ascii="Arial" w:hAnsi="Arial" w:cs="Arial"/>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Arial" w:hAnsi="Arial" w:cs="Arial"/>
          <w:sz w:val="24"/>
          <w:szCs w:val="24"/>
        </w:rPr>
        <w:t>ГрК</w:t>
      </w:r>
      <w:r w:rsidRPr="00416732">
        <w:rPr>
          <w:rFonts w:ascii="Arial" w:hAnsi="Arial" w:cs="Arial"/>
          <w:sz w:val="24"/>
          <w:szCs w:val="24"/>
        </w:rPr>
        <w:t xml:space="preserve"> РФ;</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Arial" w:hAnsi="Arial" w:cs="Arial"/>
          <w:sz w:val="24"/>
          <w:szCs w:val="24"/>
        </w:rPr>
        <w:t>ГрК</w:t>
      </w:r>
      <w:r w:rsidRPr="00416732">
        <w:rPr>
          <w:rFonts w:ascii="Arial" w:hAnsi="Arial" w:cs="Arial"/>
          <w:sz w:val="24"/>
          <w:szCs w:val="24"/>
        </w:rPr>
        <w:t xml:space="preserve"> РФ);</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9)  согласие всех правообладателей объекта капитального строительства в случае реконструкции такого объекта;</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320FA4">
        <w:rPr>
          <w:rFonts w:ascii="Arial" w:hAnsi="Arial" w:cs="Arial"/>
          <w:sz w:val="24"/>
          <w:szCs w:val="24"/>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F2AC7"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6F2AC7"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пункт 22 изложить в следующей редакции:</w:t>
      </w:r>
    </w:p>
    <w:p w:rsidR="006F2AC7" w:rsidRPr="00702756" w:rsidRDefault="006F2AC7" w:rsidP="00702756">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«22. </w:t>
      </w:r>
      <w:r w:rsidRPr="00702756">
        <w:rPr>
          <w:rFonts w:ascii="Arial" w:hAnsi="Arial" w:cs="Arial"/>
          <w:sz w:val="24"/>
          <w:szCs w:val="24"/>
        </w:rPr>
        <w:t>Документы (их копии или сведения, содержащиеся в</w:t>
      </w:r>
      <w:r>
        <w:rPr>
          <w:rFonts w:ascii="Arial" w:hAnsi="Arial" w:cs="Arial"/>
          <w:sz w:val="24"/>
          <w:szCs w:val="24"/>
        </w:rPr>
        <w:t xml:space="preserve"> них), указанные в подпунктах 1 - 8, 12, 14 и 15 пункта 21 настоящего Административного регламента, запрашиваются органами местного самоуправления</w:t>
      </w:r>
      <w:r w:rsidRPr="00702756">
        <w:rPr>
          <w:rFonts w:ascii="Arial" w:hAnsi="Arial" w:cs="Arial"/>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F2AC7" w:rsidRPr="00702756" w:rsidRDefault="006F2AC7" w:rsidP="00702756">
      <w:pPr>
        <w:widowControl w:val="0"/>
        <w:overflowPunct w:val="0"/>
        <w:autoSpaceDN w:val="0"/>
        <w:spacing w:after="0" w:line="240" w:lineRule="auto"/>
        <w:ind w:firstLine="708"/>
        <w:jc w:val="both"/>
        <w:textAlignment w:val="baseline"/>
        <w:rPr>
          <w:rFonts w:ascii="Arial" w:hAnsi="Arial" w:cs="Arial"/>
          <w:sz w:val="24"/>
          <w:szCs w:val="24"/>
        </w:rPr>
      </w:pPr>
      <w:r w:rsidRPr="00702756">
        <w:rPr>
          <w:rFonts w:ascii="Arial" w:hAnsi="Arial" w:cs="Arial"/>
          <w:sz w:val="24"/>
          <w:szCs w:val="24"/>
        </w:rPr>
        <w:t>По межведомственным запр</w:t>
      </w:r>
      <w:r>
        <w:rPr>
          <w:rFonts w:ascii="Arial" w:hAnsi="Arial" w:cs="Arial"/>
          <w:sz w:val="24"/>
          <w:szCs w:val="24"/>
        </w:rPr>
        <w:t>осам органов местного самоуправления</w:t>
      </w:r>
      <w:r w:rsidRPr="00702756">
        <w:rPr>
          <w:rFonts w:ascii="Arial" w:hAnsi="Arial" w:cs="Arial"/>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F2AC7" w:rsidRDefault="006F2AC7" w:rsidP="00702756">
      <w:pPr>
        <w:widowControl w:val="0"/>
        <w:overflowPunct w:val="0"/>
        <w:autoSpaceDN w:val="0"/>
        <w:spacing w:after="0" w:line="240" w:lineRule="auto"/>
        <w:ind w:firstLine="708"/>
        <w:jc w:val="both"/>
        <w:textAlignment w:val="baseline"/>
        <w:rPr>
          <w:rFonts w:ascii="Arial" w:hAnsi="Arial" w:cs="Arial"/>
          <w:sz w:val="24"/>
          <w:szCs w:val="24"/>
        </w:rPr>
      </w:pPr>
      <w:r w:rsidRPr="00702756">
        <w:rPr>
          <w:rFonts w:ascii="Arial" w:hAnsi="Arial" w:cs="Arial"/>
          <w:sz w:val="24"/>
          <w:szCs w:val="24"/>
        </w:rPr>
        <w:t xml:space="preserve">Документы, указанные в </w:t>
      </w:r>
      <w:r>
        <w:rPr>
          <w:rFonts w:ascii="Arial" w:hAnsi="Arial" w:cs="Arial"/>
          <w:sz w:val="24"/>
          <w:szCs w:val="24"/>
        </w:rPr>
        <w:t>подпунктах 1, 4-7 пункта 21 настоящего Административного регламента</w:t>
      </w:r>
      <w:r w:rsidRPr="00702756">
        <w:rPr>
          <w:rFonts w:ascii="Arial" w:hAnsi="Arial" w:cs="Arial"/>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F2AC7" w:rsidRDefault="006F2AC7" w:rsidP="00702756">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пункт 23 изложить в следующей редакции:</w:t>
      </w:r>
    </w:p>
    <w:p w:rsidR="006F2AC7" w:rsidRDefault="006F2AC7" w:rsidP="00702756">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«23. </w:t>
      </w:r>
      <w:r w:rsidRPr="008D608E">
        <w:rPr>
          <w:rFonts w:ascii="Arial" w:hAnsi="Arial" w:cs="Arial"/>
          <w:sz w:val="24"/>
          <w:szCs w:val="24"/>
        </w:rPr>
        <w:t>В срок не более чем семь рабочих дней со дня получения уведо</w:t>
      </w:r>
      <w:r>
        <w:rPr>
          <w:rFonts w:ascii="Arial" w:hAnsi="Arial" w:cs="Arial"/>
          <w:sz w:val="24"/>
          <w:szCs w:val="24"/>
        </w:rPr>
        <w:t>мления  переходе</w:t>
      </w:r>
      <w:r w:rsidRPr="008D608E">
        <w:rPr>
          <w:rFonts w:ascii="Arial" w:hAnsi="Arial" w:cs="Arial"/>
          <w:sz w:val="24"/>
          <w:szCs w:val="24"/>
        </w:rPr>
        <w:t xml:space="preserve">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w:t>
      </w:r>
      <w:r>
        <w:rPr>
          <w:rFonts w:ascii="Arial" w:hAnsi="Arial" w:cs="Arial"/>
          <w:sz w:val="24"/>
          <w:szCs w:val="24"/>
        </w:rPr>
        <w:t>разрешений на строительство орган местного самоуправления принимае</w:t>
      </w:r>
      <w:r w:rsidRPr="008D608E">
        <w:rPr>
          <w:rFonts w:ascii="Arial" w:hAnsi="Arial" w:cs="Arial"/>
          <w:sz w:val="24"/>
          <w:szCs w:val="24"/>
        </w:rPr>
        <w:t>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w:t>
      </w:r>
      <w:r>
        <w:rPr>
          <w:rFonts w:ascii="Arial" w:hAnsi="Arial" w:cs="Arial"/>
          <w:sz w:val="24"/>
          <w:szCs w:val="24"/>
        </w:rPr>
        <w:t>ренные пунктом 21 настоящего Административного регламента</w:t>
      </w:r>
      <w:r w:rsidRPr="008D608E">
        <w:rPr>
          <w:rFonts w:ascii="Arial" w:hAnsi="Arial" w:cs="Arial"/>
          <w:sz w:val="24"/>
          <w:szCs w:val="24"/>
        </w:rPr>
        <w:t>. Представление указанных документов осуществляет</w:t>
      </w:r>
      <w:r>
        <w:rPr>
          <w:rFonts w:ascii="Arial" w:hAnsi="Arial" w:cs="Arial"/>
          <w:sz w:val="24"/>
          <w:szCs w:val="24"/>
        </w:rPr>
        <w:t>ся по правилам, установленным пунктом 22 настоящего Административного регламента»</w:t>
      </w:r>
      <w:r w:rsidRPr="008D608E">
        <w:rPr>
          <w:rFonts w:ascii="Arial" w:hAnsi="Arial" w:cs="Arial"/>
          <w:sz w:val="24"/>
          <w:szCs w:val="24"/>
        </w:rPr>
        <w:t>.</w:t>
      </w:r>
    </w:p>
    <w:p w:rsidR="006F2AC7" w:rsidRPr="004E15C7" w:rsidRDefault="006F2AC7" w:rsidP="00702756">
      <w:pPr>
        <w:widowControl w:val="0"/>
        <w:overflowPunct w:val="0"/>
        <w:autoSpaceDN w:val="0"/>
        <w:spacing w:after="0" w:line="240" w:lineRule="auto"/>
        <w:ind w:firstLine="708"/>
        <w:jc w:val="both"/>
        <w:textAlignment w:val="baseline"/>
        <w:rPr>
          <w:rFonts w:ascii="Arial" w:hAnsi="Arial" w:cs="Arial"/>
          <w:sz w:val="24"/>
          <w:szCs w:val="24"/>
        </w:rPr>
      </w:pPr>
      <w:r w:rsidRPr="004E15C7">
        <w:rPr>
          <w:rFonts w:ascii="Arial" w:hAnsi="Arial" w:cs="Arial"/>
          <w:sz w:val="24"/>
          <w:szCs w:val="24"/>
        </w:rPr>
        <w:t>пункт 24 исключить;</w:t>
      </w:r>
    </w:p>
    <w:p w:rsidR="006F2AC7" w:rsidRPr="004E15C7" w:rsidRDefault="006F2AC7" w:rsidP="00702756">
      <w:pPr>
        <w:widowControl w:val="0"/>
        <w:overflowPunct w:val="0"/>
        <w:autoSpaceDN w:val="0"/>
        <w:spacing w:after="0" w:line="240" w:lineRule="auto"/>
        <w:ind w:firstLine="708"/>
        <w:jc w:val="both"/>
        <w:textAlignment w:val="baseline"/>
        <w:rPr>
          <w:rFonts w:ascii="Arial" w:hAnsi="Arial" w:cs="Arial"/>
          <w:sz w:val="24"/>
          <w:szCs w:val="24"/>
        </w:rPr>
      </w:pPr>
      <w:r w:rsidRPr="004E15C7">
        <w:rPr>
          <w:rFonts w:ascii="Arial" w:hAnsi="Arial" w:cs="Arial"/>
          <w:sz w:val="24"/>
          <w:szCs w:val="24"/>
        </w:rPr>
        <w:t>пункт 25 исключить;</w:t>
      </w:r>
    </w:p>
    <w:p w:rsidR="006F2AC7"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абзац 6 пункта 30 изложить в следующей редакции:</w:t>
      </w:r>
    </w:p>
    <w:p w:rsidR="006F2AC7" w:rsidRPr="00320FA4" w:rsidRDefault="006F2AC7" w:rsidP="00320FA4">
      <w:pPr>
        <w:spacing w:after="0" w:line="240" w:lineRule="auto"/>
        <w:ind w:firstLine="567"/>
        <w:jc w:val="both"/>
        <w:rPr>
          <w:rFonts w:ascii="Arial" w:hAnsi="Arial" w:cs="Arial"/>
          <w:color w:val="FF0000"/>
          <w:sz w:val="24"/>
          <w:szCs w:val="24"/>
        </w:rPr>
      </w:pPr>
      <w:r>
        <w:rPr>
          <w:rFonts w:ascii="Arial" w:hAnsi="Arial" w:cs="Arial"/>
          <w:sz w:val="24"/>
          <w:szCs w:val="24"/>
        </w:rPr>
        <w:t>«</w:t>
      </w:r>
      <w:r w:rsidRPr="004E15C7">
        <w:rPr>
          <w:rFonts w:ascii="Arial" w:hAnsi="Arial" w:cs="Arial"/>
          <w:sz w:val="24"/>
          <w:szCs w:val="24"/>
        </w:rPr>
        <w:t>В течение семи рабочих дней с даты регистрации заявления о разрешении на строительство (реконструкцию, капитальный ремонт) объекта капитального строительства, уполномоченный</w:t>
      </w:r>
      <w:r w:rsidRPr="00320FA4">
        <w:rPr>
          <w:rFonts w:ascii="Arial" w:hAnsi="Arial" w:cs="Arial"/>
          <w:sz w:val="24"/>
          <w:szCs w:val="24"/>
        </w:rPr>
        <w:t xml:space="preserve"> орган возвращает застройщику, если оно не соответствует требованиям пункта 21 настоящего </w:t>
      </w:r>
      <w:r>
        <w:rPr>
          <w:rFonts w:ascii="Arial" w:hAnsi="Arial" w:cs="Arial"/>
          <w:sz w:val="24"/>
          <w:szCs w:val="24"/>
        </w:rPr>
        <w:t xml:space="preserve">Административного </w:t>
      </w:r>
      <w:r w:rsidRPr="00320FA4">
        <w:rPr>
          <w:rFonts w:ascii="Arial" w:hAnsi="Arial" w:cs="Arial"/>
          <w:sz w:val="24"/>
          <w:szCs w:val="24"/>
        </w:rPr>
        <w:t>регламента, с указанием причины возврата»</w:t>
      </w:r>
      <w:r>
        <w:rPr>
          <w:rFonts w:ascii="Arial" w:hAnsi="Arial" w:cs="Arial"/>
          <w:sz w:val="24"/>
          <w:szCs w:val="24"/>
        </w:rPr>
        <w:t>;</w:t>
      </w:r>
    </w:p>
    <w:p w:rsidR="006F2AC7" w:rsidRDefault="006F2AC7" w:rsidP="00880739">
      <w:pPr>
        <w:pStyle w:val="ListParagraph"/>
        <w:shd w:val="clear" w:color="auto" w:fill="FFFFFF"/>
        <w:spacing w:after="0" w:line="240" w:lineRule="auto"/>
        <w:ind w:left="0" w:right="-2" w:firstLine="567"/>
        <w:jc w:val="both"/>
        <w:rPr>
          <w:rFonts w:ascii="Arial" w:hAnsi="Arial" w:cs="Arial"/>
          <w:sz w:val="24"/>
          <w:szCs w:val="24"/>
        </w:rPr>
      </w:pPr>
      <w:r>
        <w:rPr>
          <w:rFonts w:ascii="Arial" w:hAnsi="Arial" w:cs="Arial"/>
          <w:sz w:val="24"/>
          <w:szCs w:val="24"/>
        </w:rPr>
        <w:tab/>
        <w:t>пункт 66 изложить в следующей редакции:</w:t>
      </w:r>
    </w:p>
    <w:p w:rsidR="006F2AC7" w:rsidRPr="005B30E3" w:rsidRDefault="006F2AC7" w:rsidP="005B30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пункт 67 изложить в следующей редакции:</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«67. Срок действия разрешения на строительство при переходе права на земельный участок и объекты капитального строительства сохраняется</w:t>
      </w:r>
      <w:r>
        <w:rPr>
          <w:rFonts w:ascii="Arial" w:hAnsi="Arial" w:cs="Arial"/>
          <w:sz w:val="24"/>
          <w:szCs w:val="24"/>
        </w:rPr>
        <w:t>, за исключением случаев, предусмотренных п.71 настоящего Административного регламента</w:t>
      </w:r>
      <w:r w:rsidRPr="00416732">
        <w:rPr>
          <w:rFonts w:ascii="Arial" w:hAnsi="Arial" w:cs="Arial"/>
          <w:sz w:val="24"/>
          <w:szCs w:val="24"/>
        </w:rPr>
        <w:t>»</w:t>
      </w:r>
      <w:r>
        <w:rPr>
          <w:rFonts w:ascii="Arial" w:hAnsi="Arial" w:cs="Arial"/>
          <w:sz w:val="24"/>
          <w:szCs w:val="24"/>
        </w:rPr>
        <w:t>;</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пункт 68 изложить в следующей редакции:</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«68. Основанием для начала предоставления муниципальной услуги по продлению срока действия разрешения на строительство является поступление в </w:t>
      </w:r>
      <w:r>
        <w:rPr>
          <w:rFonts w:ascii="Arial" w:hAnsi="Arial" w:cs="Arial"/>
          <w:sz w:val="24"/>
          <w:szCs w:val="24"/>
        </w:rPr>
        <w:t>У</w:t>
      </w:r>
      <w:r w:rsidRPr="00416732">
        <w:rPr>
          <w:rFonts w:ascii="Arial" w:hAnsi="Arial" w:cs="Arial"/>
          <w:sz w:val="24"/>
          <w:szCs w:val="24"/>
        </w:rPr>
        <w:t>чреждение заявления с приложением откорректированного проекта организации строительства (в части продолжительности срока строительства), действующих правоустанавливающих документов на земельные участки и технических условий.</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В предоставлении административной процедуры должно быть отказано в случае,   если строительство, реконструкция  объекта капитального строительства не начаты до истечения срока подачи заявления. </w:t>
      </w:r>
    </w:p>
    <w:p w:rsidR="006F2AC7"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Внесение изменений в разрешение на строительство, выданное застройщику, осуществляется в соответствии с требованиями законодательства Российской Федерации и настоящего Административного регламента.»</w:t>
      </w:r>
      <w:r>
        <w:rPr>
          <w:rFonts w:ascii="Arial" w:hAnsi="Arial" w:cs="Arial"/>
          <w:sz w:val="24"/>
          <w:szCs w:val="24"/>
        </w:rPr>
        <w:t>;</w:t>
      </w:r>
    </w:p>
    <w:p w:rsidR="006F2AC7"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13</w:t>
      </w:r>
      <w:r w:rsidRPr="004D3759">
        <w:rPr>
          <w:rFonts w:ascii="Arial" w:hAnsi="Arial" w:cs="Arial"/>
          <w:sz w:val="24"/>
          <w:szCs w:val="24"/>
        </w:rPr>
        <w:t>)</w:t>
      </w:r>
      <w:r>
        <w:rPr>
          <w:rFonts w:ascii="Arial" w:hAnsi="Arial" w:cs="Arial"/>
          <w:sz w:val="24"/>
          <w:szCs w:val="24"/>
        </w:rPr>
        <w:t xml:space="preserve"> пункт 71 изложить в следующей редакции:</w:t>
      </w:r>
    </w:p>
    <w:p w:rsidR="006F2AC7" w:rsidRPr="00A4417A" w:rsidRDefault="006F2AC7" w:rsidP="00A4417A">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«71. </w:t>
      </w:r>
      <w:r w:rsidRPr="00A4417A">
        <w:rPr>
          <w:rFonts w:ascii="Arial" w:hAnsi="Arial" w:cs="Arial"/>
          <w:sz w:val="24"/>
          <w:szCs w:val="24"/>
        </w:rPr>
        <w:t>Действие разрешения на строительство прекращается на основании реш</w:t>
      </w:r>
      <w:r>
        <w:rPr>
          <w:rFonts w:ascii="Arial" w:hAnsi="Arial" w:cs="Arial"/>
          <w:sz w:val="24"/>
          <w:szCs w:val="24"/>
        </w:rPr>
        <w:t>ения</w:t>
      </w:r>
      <w:r w:rsidRPr="00A4417A">
        <w:rPr>
          <w:rFonts w:ascii="Arial" w:hAnsi="Arial" w:cs="Arial"/>
          <w:sz w:val="24"/>
          <w:szCs w:val="24"/>
        </w:rPr>
        <w:t xml:space="preserve"> органа местного самоуправлен</w:t>
      </w:r>
      <w:r>
        <w:rPr>
          <w:rFonts w:ascii="Arial" w:hAnsi="Arial" w:cs="Arial"/>
          <w:sz w:val="24"/>
          <w:szCs w:val="24"/>
        </w:rPr>
        <w:t xml:space="preserve">ия </w:t>
      </w:r>
      <w:r w:rsidRPr="00A4417A">
        <w:rPr>
          <w:rFonts w:ascii="Arial" w:hAnsi="Arial" w:cs="Arial"/>
          <w:sz w:val="24"/>
          <w:szCs w:val="24"/>
        </w:rPr>
        <w:t>в случае:</w:t>
      </w:r>
    </w:p>
    <w:p w:rsidR="006F2AC7" w:rsidRPr="00A4417A" w:rsidRDefault="006F2AC7" w:rsidP="00A4417A">
      <w:pPr>
        <w:widowControl w:val="0"/>
        <w:overflowPunct w:val="0"/>
        <w:autoSpaceDN w:val="0"/>
        <w:spacing w:after="0" w:line="240" w:lineRule="auto"/>
        <w:ind w:firstLine="708"/>
        <w:jc w:val="both"/>
        <w:textAlignment w:val="baseline"/>
        <w:rPr>
          <w:rFonts w:ascii="Arial" w:hAnsi="Arial" w:cs="Arial"/>
          <w:sz w:val="24"/>
          <w:szCs w:val="24"/>
        </w:rPr>
      </w:pPr>
      <w:r w:rsidRPr="00A4417A">
        <w:rPr>
          <w:rFonts w:ascii="Arial" w:hAnsi="Arial" w:cs="Arial"/>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F2AC7" w:rsidRPr="00A4417A" w:rsidRDefault="006F2AC7" w:rsidP="00A4417A">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2</w:t>
      </w:r>
      <w:r w:rsidRPr="00A4417A">
        <w:rPr>
          <w:rFonts w:ascii="Arial" w:hAnsi="Arial" w:cs="Arial"/>
          <w:sz w:val="24"/>
          <w:szCs w:val="24"/>
        </w:rPr>
        <w:t>)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6F2AC7" w:rsidRPr="00A4417A" w:rsidRDefault="006F2AC7" w:rsidP="00A4417A">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3</w:t>
      </w:r>
      <w:r w:rsidRPr="00A4417A">
        <w:rPr>
          <w:rFonts w:ascii="Arial" w:hAnsi="Arial" w:cs="Arial"/>
          <w:sz w:val="24"/>
          <w:szCs w:val="24"/>
        </w:rPr>
        <w:t>) отказа от права собственности и иных прав на земельные участки;</w:t>
      </w:r>
    </w:p>
    <w:p w:rsidR="006F2AC7" w:rsidRPr="00A4417A" w:rsidRDefault="006F2AC7" w:rsidP="00A4417A">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4</w:t>
      </w:r>
      <w:r w:rsidRPr="00A4417A">
        <w:rPr>
          <w:rFonts w:ascii="Arial" w:hAnsi="Arial" w:cs="Arial"/>
          <w:sz w:val="24"/>
          <w:szCs w:val="24"/>
        </w:rPr>
        <w:t>) расторжения договора аренды и иных договоров, на основании которых у граждан и юридических лиц возникли права на земельные участки;</w:t>
      </w:r>
    </w:p>
    <w:p w:rsidR="006F2AC7" w:rsidRPr="00416732" w:rsidRDefault="006F2AC7" w:rsidP="00A4417A">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5</w:t>
      </w:r>
      <w:r w:rsidRPr="00A4417A">
        <w:rPr>
          <w:rFonts w:ascii="Arial" w:hAnsi="Arial" w:cs="Arial"/>
          <w:sz w:val="24"/>
          <w:szCs w:val="24"/>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rFonts w:ascii="Arial" w:hAnsi="Arial" w:cs="Arial"/>
          <w:sz w:val="24"/>
          <w:szCs w:val="24"/>
        </w:rPr>
        <w:t>»</w:t>
      </w:r>
      <w:r w:rsidRPr="00A4417A">
        <w:rPr>
          <w:rFonts w:ascii="Arial" w:hAnsi="Arial" w:cs="Arial"/>
          <w:sz w:val="24"/>
          <w:szCs w:val="24"/>
        </w:rPr>
        <w:t>.</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3. Настоящее постановление вступает в силу со дня его опубликования в информационном вестнике Верхнекетского района «Территория».</w:t>
      </w:r>
    </w:p>
    <w:p w:rsidR="006F2AC7" w:rsidRPr="00416732" w:rsidRDefault="006F2AC7" w:rsidP="008E7AF7">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4. Разместить настоящее постановление на официальном сайте Администрации Верхнекетского района.</w:t>
      </w:r>
    </w:p>
    <w:p w:rsidR="006F2AC7" w:rsidRPr="00416732" w:rsidRDefault="006F2AC7" w:rsidP="00F17020">
      <w:pPr>
        <w:widowControl w:val="0"/>
        <w:overflowPunct w:val="0"/>
        <w:autoSpaceDN w:val="0"/>
        <w:ind w:firstLine="708"/>
        <w:jc w:val="both"/>
        <w:textAlignment w:val="baseline"/>
        <w:rPr>
          <w:rFonts w:ascii="Arial" w:hAnsi="Arial" w:cs="Arial"/>
          <w:sz w:val="24"/>
          <w:szCs w:val="24"/>
        </w:rPr>
      </w:pPr>
    </w:p>
    <w:p w:rsidR="006F2AC7" w:rsidRPr="00416732" w:rsidRDefault="006F2AC7" w:rsidP="00F95BF1">
      <w:pPr>
        <w:widowControl w:val="0"/>
        <w:tabs>
          <w:tab w:val="left" w:pos="-2552"/>
        </w:tabs>
        <w:overflowPunct w:val="0"/>
        <w:autoSpaceDN w:val="0"/>
        <w:jc w:val="both"/>
        <w:textAlignment w:val="baseline"/>
        <w:rPr>
          <w:rFonts w:ascii="Arial" w:hAnsi="Arial" w:cs="Arial"/>
          <w:sz w:val="24"/>
          <w:szCs w:val="24"/>
        </w:rPr>
      </w:pPr>
      <w:r w:rsidRPr="00416732">
        <w:rPr>
          <w:rFonts w:ascii="Arial" w:hAnsi="Arial" w:cs="Arial"/>
          <w:sz w:val="24"/>
          <w:szCs w:val="24"/>
        </w:rPr>
        <w:t>Глава Верхнекетского района                                                                   А.Н. Сидихин</w:t>
      </w:r>
    </w:p>
    <w:p w:rsidR="006F2AC7" w:rsidRPr="00416732" w:rsidRDefault="006F2AC7" w:rsidP="00F95BF1">
      <w:pPr>
        <w:widowControl w:val="0"/>
        <w:tabs>
          <w:tab w:val="left" w:pos="-2552"/>
        </w:tabs>
        <w:overflowPunct w:val="0"/>
        <w:autoSpaceDN w:val="0"/>
        <w:jc w:val="both"/>
        <w:textAlignment w:val="baseline"/>
        <w:rPr>
          <w:rFonts w:ascii="Arial" w:hAnsi="Arial" w:cs="Arial"/>
          <w:sz w:val="24"/>
          <w:szCs w:val="24"/>
        </w:rPr>
      </w:pPr>
    </w:p>
    <w:p w:rsidR="006F2AC7" w:rsidRPr="00416732" w:rsidRDefault="006F2AC7" w:rsidP="004B29D2">
      <w:pPr>
        <w:widowControl w:val="0"/>
        <w:overflowPunct w:val="0"/>
        <w:autoSpaceDN w:val="0"/>
        <w:textAlignment w:val="baseline"/>
        <w:rPr>
          <w:rFonts w:ascii="Arial" w:hAnsi="Arial" w:cs="Arial"/>
          <w:sz w:val="16"/>
          <w:szCs w:val="16"/>
        </w:rPr>
      </w:pPr>
      <w:r w:rsidRPr="00416732">
        <w:rPr>
          <w:rFonts w:ascii="Arial" w:hAnsi="Arial" w:cs="Arial"/>
          <w:sz w:val="16"/>
          <w:szCs w:val="16"/>
        </w:rPr>
        <w:t>Озиева О.А. 2-23-86</w:t>
      </w:r>
    </w:p>
    <w:p w:rsidR="006F2AC7" w:rsidRPr="00416732" w:rsidRDefault="006F2AC7" w:rsidP="004B29D2">
      <w:pPr>
        <w:widowControl w:val="0"/>
        <w:overflowPunct w:val="0"/>
        <w:autoSpaceDN w:val="0"/>
        <w:textAlignment w:val="baseline"/>
        <w:rPr>
          <w:rFonts w:ascii="Arial" w:hAnsi="Arial" w:cs="Arial"/>
          <w:sz w:val="20"/>
          <w:szCs w:val="20"/>
          <w:u w:val="single"/>
        </w:rPr>
      </w:pPr>
    </w:p>
    <w:p w:rsidR="006F2AC7" w:rsidRPr="00416732" w:rsidRDefault="006F2AC7" w:rsidP="004B29D2">
      <w:pPr>
        <w:widowControl w:val="0"/>
        <w:overflowPunct w:val="0"/>
        <w:autoSpaceDN w:val="0"/>
        <w:textAlignment w:val="baseline"/>
        <w:rPr>
          <w:rFonts w:ascii="Arial" w:hAnsi="Arial" w:cs="Arial"/>
          <w:sz w:val="20"/>
          <w:szCs w:val="20"/>
          <w:u w:val="single"/>
        </w:rPr>
      </w:pPr>
    </w:p>
    <w:p w:rsidR="006F2AC7" w:rsidRPr="00416732" w:rsidRDefault="006F2AC7" w:rsidP="004B29D2">
      <w:pPr>
        <w:widowControl w:val="0"/>
        <w:overflowPunct w:val="0"/>
        <w:autoSpaceDN w:val="0"/>
        <w:textAlignment w:val="baseline"/>
        <w:rPr>
          <w:rFonts w:ascii="Arial" w:hAnsi="Arial" w:cs="Arial"/>
          <w:sz w:val="20"/>
          <w:szCs w:val="20"/>
          <w:u w:val="single"/>
        </w:rPr>
      </w:pPr>
    </w:p>
    <w:p w:rsidR="006F2AC7" w:rsidRPr="00416732" w:rsidRDefault="006F2AC7" w:rsidP="004B29D2">
      <w:pPr>
        <w:widowControl w:val="0"/>
        <w:overflowPunct w:val="0"/>
        <w:autoSpaceDN w:val="0"/>
        <w:textAlignment w:val="baseline"/>
        <w:rPr>
          <w:rFonts w:ascii="Arial" w:hAnsi="Arial" w:cs="Arial"/>
          <w:sz w:val="20"/>
          <w:szCs w:val="20"/>
          <w:u w:val="single"/>
        </w:rPr>
      </w:pPr>
    </w:p>
    <w:p w:rsidR="006F2AC7" w:rsidRPr="00416732" w:rsidRDefault="006F2AC7" w:rsidP="004B29D2">
      <w:pPr>
        <w:widowControl w:val="0"/>
        <w:overflowPunct w:val="0"/>
        <w:autoSpaceDN w:val="0"/>
        <w:textAlignment w:val="baseline"/>
        <w:rPr>
          <w:rFonts w:ascii="Arial" w:hAnsi="Arial" w:cs="Arial"/>
          <w:sz w:val="20"/>
          <w:szCs w:val="20"/>
          <w:u w:val="single"/>
        </w:rPr>
      </w:pPr>
    </w:p>
    <w:p w:rsidR="006F2AC7" w:rsidRPr="00416732" w:rsidRDefault="006F2AC7" w:rsidP="004B29D2">
      <w:pPr>
        <w:widowControl w:val="0"/>
        <w:overflowPunct w:val="0"/>
        <w:autoSpaceDN w:val="0"/>
        <w:textAlignment w:val="baseline"/>
        <w:rPr>
          <w:rFonts w:ascii="Arial" w:hAnsi="Arial" w:cs="Arial"/>
          <w:sz w:val="20"/>
          <w:szCs w:val="20"/>
          <w:u w:val="single"/>
        </w:rPr>
      </w:pPr>
    </w:p>
    <w:p w:rsidR="006F2AC7" w:rsidRPr="00416732" w:rsidRDefault="006F2AC7" w:rsidP="004B29D2">
      <w:pPr>
        <w:widowControl w:val="0"/>
        <w:overflowPunct w:val="0"/>
        <w:autoSpaceDN w:val="0"/>
        <w:textAlignment w:val="baseline"/>
        <w:rPr>
          <w:rFonts w:ascii="Arial" w:hAnsi="Arial" w:cs="Arial"/>
          <w:sz w:val="20"/>
          <w:szCs w:val="20"/>
          <w:u w:val="single"/>
        </w:rPr>
      </w:pPr>
    </w:p>
    <w:p w:rsidR="006F2AC7" w:rsidRPr="00416732" w:rsidRDefault="006F2AC7" w:rsidP="004B29D2">
      <w:pPr>
        <w:widowControl w:val="0"/>
        <w:overflowPunct w:val="0"/>
        <w:autoSpaceDN w:val="0"/>
        <w:textAlignment w:val="baseline"/>
        <w:rPr>
          <w:rFonts w:ascii="Arial" w:hAnsi="Arial" w:cs="Arial"/>
          <w:sz w:val="20"/>
          <w:szCs w:val="20"/>
          <w:u w:val="single"/>
        </w:rPr>
      </w:pPr>
    </w:p>
    <w:p w:rsidR="006F2AC7" w:rsidRPr="00416732" w:rsidRDefault="006F2AC7" w:rsidP="004B29D2">
      <w:pPr>
        <w:widowControl w:val="0"/>
        <w:overflowPunct w:val="0"/>
        <w:autoSpaceDN w:val="0"/>
        <w:textAlignment w:val="baseline"/>
        <w:rPr>
          <w:rFonts w:ascii="Arial" w:hAnsi="Arial" w:cs="Arial"/>
          <w:sz w:val="20"/>
          <w:szCs w:val="20"/>
          <w:u w:val="single"/>
        </w:rPr>
      </w:pPr>
    </w:p>
    <w:p w:rsidR="006F2AC7" w:rsidRPr="00416732" w:rsidRDefault="006F2AC7" w:rsidP="004B29D2">
      <w:pPr>
        <w:widowControl w:val="0"/>
        <w:overflowPunct w:val="0"/>
        <w:autoSpaceDN w:val="0"/>
        <w:textAlignment w:val="baseline"/>
        <w:rPr>
          <w:rFonts w:ascii="Arial" w:hAnsi="Arial" w:cs="Arial"/>
          <w:sz w:val="20"/>
          <w:szCs w:val="20"/>
          <w:u w:val="single"/>
        </w:rPr>
      </w:pPr>
    </w:p>
    <w:p w:rsidR="006F2AC7" w:rsidRPr="00416732" w:rsidRDefault="006F2AC7" w:rsidP="004B29D2">
      <w:pPr>
        <w:widowControl w:val="0"/>
        <w:overflowPunct w:val="0"/>
        <w:autoSpaceDN w:val="0"/>
        <w:textAlignment w:val="baseline"/>
        <w:rPr>
          <w:rFonts w:ascii="Arial" w:hAnsi="Arial" w:cs="Arial"/>
          <w:sz w:val="20"/>
          <w:szCs w:val="20"/>
          <w:u w:val="single"/>
        </w:rPr>
      </w:pPr>
    </w:p>
    <w:p w:rsidR="006F2AC7" w:rsidRPr="00416732" w:rsidRDefault="006F2AC7" w:rsidP="004B29D2">
      <w:pPr>
        <w:widowControl w:val="0"/>
        <w:overflowPunct w:val="0"/>
        <w:autoSpaceDN w:val="0"/>
        <w:textAlignment w:val="baseline"/>
        <w:rPr>
          <w:rFonts w:ascii="Arial" w:hAnsi="Arial" w:cs="Arial"/>
          <w:sz w:val="20"/>
          <w:szCs w:val="20"/>
          <w:u w:val="single"/>
        </w:rPr>
      </w:pPr>
      <w:bookmarkStart w:id="0" w:name="_GoBack"/>
      <w:bookmarkEnd w:id="0"/>
    </w:p>
    <w:p w:rsidR="006F2AC7" w:rsidRPr="00416732" w:rsidRDefault="006F2AC7" w:rsidP="004B29D2">
      <w:pPr>
        <w:widowControl w:val="0"/>
        <w:overflowPunct w:val="0"/>
        <w:autoSpaceDN w:val="0"/>
        <w:textAlignment w:val="baseline"/>
        <w:rPr>
          <w:rFonts w:ascii="Arial" w:hAnsi="Arial" w:cs="Arial"/>
          <w:sz w:val="20"/>
          <w:szCs w:val="20"/>
          <w:u w:val="single"/>
        </w:rPr>
      </w:pPr>
    </w:p>
    <w:p w:rsidR="006F2AC7" w:rsidRDefault="006F2AC7" w:rsidP="004B29D2">
      <w:pPr>
        <w:widowControl w:val="0"/>
        <w:overflowPunct w:val="0"/>
        <w:autoSpaceDN w:val="0"/>
        <w:textAlignment w:val="baseline"/>
        <w:rPr>
          <w:rFonts w:ascii="Arial" w:hAnsi="Arial" w:cs="Arial"/>
          <w:sz w:val="20"/>
          <w:szCs w:val="20"/>
          <w:u w:val="single"/>
        </w:rPr>
      </w:pPr>
    </w:p>
    <w:p w:rsidR="006F2AC7" w:rsidRDefault="006F2AC7" w:rsidP="004B29D2">
      <w:pPr>
        <w:widowControl w:val="0"/>
        <w:overflowPunct w:val="0"/>
        <w:autoSpaceDN w:val="0"/>
        <w:textAlignment w:val="baseline"/>
        <w:rPr>
          <w:rFonts w:ascii="Arial" w:hAnsi="Arial" w:cs="Arial"/>
          <w:sz w:val="20"/>
          <w:szCs w:val="20"/>
          <w:u w:val="single"/>
        </w:rPr>
      </w:pPr>
    </w:p>
    <w:p w:rsidR="006F2AC7" w:rsidRDefault="006F2AC7" w:rsidP="004B29D2">
      <w:pPr>
        <w:widowControl w:val="0"/>
        <w:overflowPunct w:val="0"/>
        <w:autoSpaceDN w:val="0"/>
        <w:textAlignment w:val="baseline"/>
        <w:rPr>
          <w:rFonts w:ascii="Arial" w:hAnsi="Arial" w:cs="Arial"/>
          <w:sz w:val="20"/>
          <w:szCs w:val="20"/>
          <w:u w:val="single"/>
        </w:rPr>
      </w:pPr>
    </w:p>
    <w:p w:rsidR="006F2AC7" w:rsidRDefault="006F2AC7" w:rsidP="004B29D2">
      <w:pPr>
        <w:widowControl w:val="0"/>
        <w:overflowPunct w:val="0"/>
        <w:autoSpaceDN w:val="0"/>
        <w:textAlignment w:val="baseline"/>
        <w:rPr>
          <w:rFonts w:ascii="Arial" w:hAnsi="Arial" w:cs="Arial"/>
          <w:sz w:val="20"/>
          <w:szCs w:val="20"/>
          <w:u w:val="single"/>
        </w:rPr>
      </w:pPr>
    </w:p>
    <w:p w:rsidR="006F2AC7" w:rsidRDefault="006F2AC7" w:rsidP="004B29D2">
      <w:pPr>
        <w:widowControl w:val="0"/>
        <w:overflowPunct w:val="0"/>
        <w:autoSpaceDN w:val="0"/>
        <w:textAlignment w:val="baseline"/>
        <w:rPr>
          <w:rFonts w:ascii="Arial" w:hAnsi="Arial" w:cs="Arial"/>
          <w:sz w:val="20"/>
          <w:szCs w:val="20"/>
        </w:rPr>
      </w:pPr>
    </w:p>
    <w:p w:rsidR="006F2AC7" w:rsidRDefault="006F2AC7" w:rsidP="004B29D2">
      <w:pPr>
        <w:widowControl w:val="0"/>
        <w:overflowPunct w:val="0"/>
        <w:autoSpaceDN w:val="0"/>
        <w:textAlignment w:val="baseline"/>
        <w:rPr>
          <w:rFonts w:ascii="Arial" w:hAnsi="Arial" w:cs="Arial"/>
          <w:sz w:val="20"/>
          <w:szCs w:val="20"/>
        </w:rPr>
      </w:pPr>
      <w:r>
        <w:rPr>
          <w:rFonts w:ascii="Arial" w:hAnsi="Arial" w:cs="Arial"/>
          <w:sz w:val="20"/>
          <w:szCs w:val="20"/>
        </w:rPr>
        <w:t>____________________________________________________________________________________</w:t>
      </w:r>
    </w:p>
    <w:p w:rsidR="006F2AC7" w:rsidRPr="004E15C7" w:rsidRDefault="006F2AC7" w:rsidP="004B29D2">
      <w:pPr>
        <w:widowControl w:val="0"/>
        <w:overflowPunct w:val="0"/>
        <w:autoSpaceDN w:val="0"/>
        <w:textAlignment w:val="baseline"/>
        <w:rPr>
          <w:rFonts w:ascii="Arial" w:hAnsi="Arial" w:cs="Arial"/>
          <w:sz w:val="20"/>
          <w:szCs w:val="20"/>
        </w:rPr>
      </w:pPr>
      <w:r w:rsidRPr="004E15C7">
        <w:rPr>
          <w:rFonts w:ascii="Arial" w:hAnsi="Arial" w:cs="Arial"/>
          <w:sz w:val="20"/>
          <w:szCs w:val="20"/>
        </w:rPr>
        <w:t>Дело-2, Авдеева В.В.-1, юр.служба-1, УРМИЗ-1, МФЦ-1, МКУ «ИЦ»-1, Территория – 1</w:t>
      </w:r>
    </w:p>
    <w:p w:rsidR="006F2AC7" w:rsidRPr="00416732" w:rsidRDefault="006F2AC7" w:rsidP="00745A7A">
      <w:pPr>
        <w:pStyle w:val="ListParagraph"/>
        <w:spacing w:after="0" w:line="240" w:lineRule="auto"/>
        <w:rPr>
          <w:rFonts w:ascii="Arial" w:hAnsi="Arial" w:cs="Arial"/>
          <w:b/>
          <w:sz w:val="24"/>
          <w:szCs w:val="24"/>
        </w:rPr>
      </w:pPr>
    </w:p>
    <w:p w:rsidR="006F2AC7" w:rsidRPr="00416732" w:rsidRDefault="006F2AC7" w:rsidP="00D07DED">
      <w:pPr>
        <w:pStyle w:val="ConsPlusNonformat"/>
        <w:jc w:val="both"/>
        <w:rPr>
          <w:rFonts w:ascii="Arial" w:hAnsi="Arial" w:cs="Arial"/>
          <w:sz w:val="24"/>
          <w:szCs w:val="24"/>
          <w:vertAlign w:val="superscript"/>
        </w:rPr>
      </w:pPr>
      <w:r w:rsidRPr="00416732">
        <w:rPr>
          <w:rFonts w:ascii="Arial" w:hAnsi="Arial" w:cs="Arial"/>
          <w:sz w:val="24"/>
          <w:szCs w:val="24"/>
          <w:vertAlign w:val="superscript"/>
        </w:rPr>
        <w:t xml:space="preserve">      </w:t>
      </w:r>
      <w:r w:rsidRPr="00416732">
        <w:rPr>
          <w:rFonts w:ascii="Arial" w:hAnsi="Arial" w:cs="Arial"/>
          <w:sz w:val="24"/>
          <w:szCs w:val="24"/>
        </w:rPr>
        <w:t xml:space="preserve"> </w:t>
      </w:r>
    </w:p>
    <w:sectPr w:rsidR="006F2AC7" w:rsidRPr="00416732" w:rsidSect="00523819">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180"/>
    <w:multiLevelType w:val="hybridMultilevel"/>
    <w:tmpl w:val="5C767578"/>
    <w:lvl w:ilvl="0" w:tplc="1AFEE2C0">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B363925"/>
    <w:multiLevelType w:val="hybridMultilevel"/>
    <w:tmpl w:val="175C653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F11B0C"/>
    <w:multiLevelType w:val="hybridMultilevel"/>
    <w:tmpl w:val="A790BA62"/>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4E1DF8"/>
    <w:multiLevelType w:val="hybridMultilevel"/>
    <w:tmpl w:val="F33E5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955E3F"/>
    <w:multiLevelType w:val="hybridMultilevel"/>
    <w:tmpl w:val="A51218F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63265D"/>
    <w:multiLevelType w:val="hybridMultilevel"/>
    <w:tmpl w:val="E03E490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E663FD"/>
    <w:multiLevelType w:val="hybridMultilevel"/>
    <w:tmpl w:val="65B2C428"/>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C0BBD"/>
    <w:multiLevelType w:val="hybridMultilevel"/>
    <w:tmpl w:val="01AA4BA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15E2C81"/>
    <w:multiLevelType w:val="multilevel"/>
    <w:tmpl w:val="FE6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A5194"/>
    <w:multiLevelType w:val="hybridMultilevel"/>
    <w:tmpl w:val="B928E9C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C7481D"/>
    <w:multiLevelType w:val="hybridMultilevel"/>
    <w:tmpl w:val="6D1C6DCA"/>
    <w:lvl w:ilvl="0" w:tplc="C2A6F3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4A6059"/>
    <w:multiLevelType w:val="hybridMultilevel"/>
    <w:tmpl w:val="2540845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156637"/>
    <w:multiLevelType w:val="hybridMultilevel"/>
    <w:tmpl w:val="53F8C1E8"/>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D62270"/>
    <w:multiLevelType w:val="hybridMultilevel"/>
    <w:tmpl w:val="9DA68612"/>
    <w:lvl w:ilvl="0" w:tplc="04190017">
      <w:start w:val="1"/>
      <w:numFmt w:val="lowerLetter"/>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46D431F"/>
    <w:multiLevelType w:val="hybridMultilevel"/>
    <w:tmpl w:val="A1667268"/>
    <w:lvl w:ilvl="0" w:tplc="DA40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94E6B74"/>
    <w:multiLevelType w:val="hybridMultilevel"/>
    <w:tmpl w:val="FEAE0AD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EEA2C9D"/>
    <w:multiLevelType w:val="hybridMultilevel"/>
    <w:tmpl w:val="82BCEB9A"/>
    <w:lvl w:ilvl="0" w:tplc="DA4046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53330388"/>
    <w:multiLevelType w:val="hybridMultilevel"/>
    <w:tmpl w:val="6A9C79A4"/>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67813"/>
    <w:multiLevelType w:val="hybridMultilevel"/>
    <w:tmpl w:val="90E64FF4"/>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2035384"/>
    <w:multiLevelType w:val="hybridMultilevel"/>
    <w:tmpl w:val="B216A788"/>
    <w:lvl w:ilvl="0" w:tplc="7BE802E6">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DE8377F"/>
    <w:multiLevelType w:val="hybridMultilevel"/>
    <w:tmpl w:val="A03CA25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19365A9"/>
    <w:multiLevelType w:val="hybridMultilevel"/>
    <w:tmpl w:val="86E0A40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99C3A52"/>
    <w:multiLevelType w:val="hybridMultilevel"/>
    <w:tmpl w:val="276CD08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59462A"/>
    <w:multiLevelType w:val="hybridMultilevel"/>
    <w:tmpl w:val="AC9A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A833C6"/>
    <w:multiLevelType w:val="hybridMultilevel"/>
    <w:tmpl w:val="F2A8C9A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6C2E43"/>
    <w:multiLevelType w:val="hybridMultilevel"/>
    <w:tmpl w:val="D6E0D6C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F6D4502"/>
    <w:multiLevelType w:val="hybridMultilevel"/>
    <w:tmpl w:val="2086118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1"/>
  </w:num>
  <w:num w:numId="6">
    <w:abstractNumId w:val="13"/>
  </w:num>
  <w:num w:numId="7">
    <w:abstractNumId w:val="23"/>
  </w:num>
  <w:num w:numId="8">
    <w:abstractNumId w:val="25"/>
  </w:num>
  <w:num w:numId="9">
    <w:abstractNumId w:val="26"/>
  </w:num>
  <w:num w:numId="10">
    <w:abstractNumId w:val="18"/>
  </w:num>
  <w:num w:numId="11">
    <w:abstractNumId w:val="21"/>
  </w:num>
  <w:num w:numId="12">
    <w:abstractNumId w:val="22"/>
  </w:num>
  <w:num w:numId="13">
    <w:abstractNumId w:val="9"/>
  </w:num>
  <w:num w:numId="14">
    <w:abstractNumId w:val="17"/>
  </w:num>
  <w:num w:numId="15">
    <w:abstractNumId w:val="1"/>
  </w:num>
  <w:num w:numId="16">
    <w:abstractNumId w:val="14"/>
  </w:num>
  <w:num w:numId="17">
    <w:abstractNumId w:val="4"/>
  </w:num>
  <w:num w:numId="18">
    <w:abstractNumId w:val="15"/>
  </w:num>
  <w:num w:numId="19">
    <w:abstractNumId w:val="7"/>
  </w:num>
  <w:num w:numId="20">
    <w:abstractNumId w:val="12"/>
  </w:num>
  <w:num w:numId="21">
    <w:abstractNumId w:val="20"/>
  </w:num>
  <w:num w:numId="22">
    <w:abstractNumId w:val="24"/>
  </w:num>
  <w:num w:numId="23">
    <w:abstractNumId w:val="16"/>
  </w:num>
  <w:num w:numId="24">
    <w:abstractNumId w:val="3"/>
  </w:num>
  <w:num w:numId="25">
    <w:abstractNumId w:val="19"/>
  </w:num>
  <w:num w:numId="26">
    <w:abstractNumId w:val="0"/>
  </w:num>
  <w:num w:numId="27">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754"/>
    <w:rsid w:val="00006C13"/>
    <w:rsid w:val="000109B9"/>
    <w:rsid w:val="00010E36"/>
    <w:rsid w:val="00011C0D"/>
    <w:rsid w:val="00014307"/>
    <w:rsid w:val="000168AD"/>
    <w:rsid w:val="000215FA"/>
    <w:rsid w:val="00021EDA"/>
    <w:rsid w:val="000225D3"/>
    <w:rsid w:val="000261FD"/>
    <w:rsid w:val="0002677F"/>
    <w:rsid w:val="000278D0"/>
    <w:rsid w:val="00030B42"/>
    <w:rsid w:val="0003771F"/>
    <w:rsid w:val="0004043C"/>
    <w:rsid w:val="00050754"/>
    <w:rsid w:val="00050F12"/>
    <w:rsid w:val="00056453"/>
    <w:rsid w:val="000570DE"/>
    <w:rsid w:val="0006132D"/>
    <w:rsid w:val="00080AF0"/>
    <w:rsid w:val="000841EC"/>
    <w:rsid w:val="000938C9"/>
    <w:rsid w:val="00094E43"/>
    <w:rsid w:val="000A17DB"/>
    <w:rsid w:val="000A2437"/>
    <w:rsid w:val="000A2533"/>
    <w:rsid w:val="000B48D4"/>
    <w:rsid w:val="000B4CCD"/>
    <w:rsid w:val="000B76D4"/>
    <w:rsid w:val="000D65AC"/>
    <w:rsid w:val="000E0D2A"/>
    <w:rsid w:val="000E12F3"/>
    <w:rsid w:val="000F3BE7"/>
    <w:rsid w:val="0010521D"/>
    <w:rsid w:val="00107221"/>
    <w:rsid w:val="00107761"/>
    <w:rsid w:val="0011157D"/>
    <w:rsid w:val="001157FF"/>
    <w:rsid w:val="00116763"/>
    <w:rsid w:val="00127AFF"/>
    <w:rsid w:val="001303B2"/>
    <w:rsid w:val="001359A1"/>
    <w:rsid w:val="0014078B"/>
    <w:rsid w:val="00142575"/>
    <w:rsid w:val="00144336"/>
    <w:rsid w:val="00146F69"/>
    <w:rsid w:val="00155943"/>
    <w:rsid w:val="00160097"/>
    <w:rsid w:val="0016073A"/>
    <w:rsid w:val="0016086A"/>
    <w:rsid w:val="00160D8F"/>
    <w:rsid w:val="001618C8"/>
    <w:rsid w:val="001631D5"/>
    <w:rsid w:val="0017207F"/>
    <w:rsid w:val="00177607"/>
    <w:rsid w:val="00186173"/>
    <w:rsid w:val="001938A9"/>
    <w:rsid w:val="00195D25"/>
    <w:rsid w:val="00197B88"/>
    <w:rsid w:val="001A129C"/>
    <w:rsid w:val="001A56CF"/>
    <w:rsid w:val="001A7146"/>
    <w:rsid w:val="001A7BBD"/>
    <w:rsid w:val="001B3D9F"/>
    <w:rsid w:val="001B540F"/>
    <w:rsid w:val="001C0A3E"/>
    <w:rsid w:val="001D1DF9"/>
    <w:rsid w:val="001D2C80"/>
    <w:rsid w:val="001D3C62"/>
    <w:rsid w:val="001D5EE9"/>
    <w:rsid w:val="001E0B93"/>
    <w:rsid w:val="001E291D"/>
    <w:rsid w:val="001E2EA1"/>
    <w:rsid w:val="001F1D6F"/>
    <w:rsid w:val="001F5858"/>
    <w:rsid w:val="001F6082"/>
    <w:rsid w:val="001F7DB4"/>
    <w:rsid w:val="002011D6"/>
    <w:rsid w:val="002013B3"/>
    <w:rsid w:val="00210F42"/>
    <w:rsid w:val="00214706"/>
    <w:rsid w:val="00215415"/>
    <w:rsid w:val="00217370"/>
    <w:rsid w:val="002207BB"/>
    <w:rsid w:val="00221BA8"/>
    <w:rsid w:val="00230525"/>
    <w:rsid w:val="0023139E"/>
    <w:rsid w:val="00235253"/>
    <w:rsid w:val="00235A4C"/>
    <w:rsid w:val="0023755C"/>
    <w:rsid w:val="0024162E"/>
    <w:rsid w:val="00243576"/>
    <w:rsid w:val="00253491"/>
    <w:rsid w:val="00257632"/>
    <w:rsid w:val="002739E7"/>
    <w:rsid w:val="002757F0"/>
    <w:rsid w:val="00280A23"/>
    <w:rsid w:val="002906B0"/>
    <w:rsid w:val="00294388"/>
    <w:rsid w:val="002A2D20"/>
    <w:rsid w:val="002A6719"/>
    <w:rsid w:val="002B1CDA"/>
    <w:rsid w:val="002B39CE"/>
    <w:rsid w:val="002B7FA2"/>
    <w:rsid w:val="002C0551"/>
    <w:rsid w:val="002C7B28"/>
    <w:rsid w:val="002D0C7B"/>
    <w:rsid w:val="002D0C80"/>
    <w:rsid w:val="002D6393"/>
    <w:rsid w:val="002D64D3"/>
    <w:rsid w:val="002E073B"/>
    <w:rsid w:val="002E3189"/>
    <w:rsid w:val="002E3B25"/>
    <w:rsid w:val="002F38CD"/>
    <w:rsid w:val="002F762D"/>
    <w:rsid w:val="00301F89"/>
    <w:rsid w:val="0030618E"/>
    <w:rsid w:val="003070CD"/>
    <w:rsid w:val="00315DAA"/>
    <w:rsid w:val="00317B5F"/>
    <w:rsid w:val="00320FA4"/>
    <w:rsid w:val="003237FB"/>
    <w:rsid w:val="00323DA0"/>
    <w:rsid w:val="00326844"/>
    <w:rsid w:val="00336B8C"/>
    <w:rsid w:val="00343197"/>
    <w:rsid w:val="003446BF"/>
    <w:rsid w:val="003452BD"/>
    <w:rsid w:val="0036264C"/>
    <w:rsid w:val="00372F79"/>
    <w:rsid w:val="003731FA"/>
    <w:rsid w:val="00390765"/>
    <w:rsid w:val="00390A4B"/>
    <w:rsid w:val="00391284"/>
    <w:rsid w:val="00394305"/>
    <w:rsid w:val="00394E24"/>
    <w:rsid w:val="003A2D01"/>
    <w:rsid w:val="003A5D84"/>
    <w:rsid w:val="003A6961"/>
    <w:rsid w:val="003B12CC"/>
    <w:rsid w:val="003B2EDA"/>
    <w:rsid w:val="003B3AE3"/>
    <w:rsid w:val="003B594D"/>
    <w:rsid w:val="003C272B"/>
    <w:rsid w:val="003C67D3"/>
    <w:rsid w:val="003D24A7"/>
    <w:rsid w:val="003D3B85"/>
    <w:rsid w:val="003D7195"/>
    <w:rsid w:val="003D79BA"/>
    <w:rsid w:val="003E1F80"/>
    <w:rsid w:val="003E456A"/>
    <w:rsid w:val="003E48BF"/>
    <w:rsid w:val="003E58D9"/>
    <w:rsid w:val="003F1446"/>
    <w:rsid w:val="003F339C"/>
    <w:rsid w:val="003F5C93"/>
    <w:rsid w:val="003F5CB4"/>
    <w:rsid w:val="00402C77"/>
    <w:rsid w:val="00404710"/>
    <w:rsid w:val="004055AA"/>
    <w:rsid w:val="00415917"/>
    <w:rsid w:val="00416732"/>
    <w:rsid w:val="00416C5F"/>
    <w:rsid w:val="00426344"/>
    <w:rsid w:val="00427F97"/>
    <w:rsid w:val="0043291C"/>
    <w:rsid w:val="0044061A"/>
    <w:rsid w:val="004434C2"/>
    <w:rsid w:val="00445CC6"/>
    <w:rsid w:val="00451F5E"/>
    <w:rsid w:val="00456EA3"/>
    <w:rsid w:val="00461C0A"/>
    <w:rsid w:val="00463A10"/>
    <w:rsid w:val="00464350"/>
    <w:rsid w:val="00467D7C"/>
    <w:rsid w:val="00471C67"/>
    <w:rsid w:val="00471C9C"/>
    <w:rsid w:val="0048072C"/>
    <w:rsid w:val="00482816"/>
    <w:rsid w:val="00487884"/>
    <w:rsid w:val="00490055"/>
    <w:rsid w:val="004947D7"/>
    <w:rsid w:val="004A3C29"/>
    <w:rsid w:val="004A40D6"/>
    <w:rsid w:val="004A6DCD"/>
    <w:rsid w:val="004B1AB1"/>
    <w:rsid w:val="004B29D2"/>
    <w:rsid w:val="004B57F6"/>
    <w:rsid w:val="004B7058"/>
    <w:rsid w:val="004B7CFD"/>
    <w:rsid w:val="004C474F"/>
    <w:rsid w:val="004D14C7"/>
    <w:rsid w:val="004D2F44"/>
    <w:rsid w:val="004D3759"/>
    <w:rsid w:val="004D3807"/>
    <w:rsid w:val="004D498B"/>
    <w:rsid w:val="004D738B"/>
    <w:rsid w:val="004E15C7"/>
    <w:rsid w:val="004E6AA7"/>
    <w:rsid w:val="004F1D39"/>
    <w:rsid w:val="004F55F0"/>
    <w:rsid w:val="004F60A7"/>
    <w:rsid w:val="004F79AF"/>
    <w:rsid w:val="0050076F"/>
    <w:rsid w:val="00501218"/>
    <w:rsid w:val="0051124F"/>
    <w:rsid w:val="005118EC"/>
    <w:rsid w:val="00513991"/>
    <w:rsid w:val="00514190"/>
    <w:rsid w:val="005157C9"/>
    <w:rsid w:val="0051683F"/>
    <w:rsid w:val="00523027"/>
    <w:rsid w:val="00523819"/>
    <w:rsid w:val="0053060A"/>
    <w:rsid w:val="00530DE6"/>
    <w:rsid w:val="00534660"/>
    <w:rsid w:val="005378C6"/>
    <w:rsid w:val="00540DB1"/>
    <w:rsid w:val="00560A83"/>
    <w:rsid w:val="00560D54"/>
    <w:rsid w:val="005745A3"/>
    <w:rsid w:val="00586281"/>
    <w:rsid w:val="00591030"/>
    <w:rsid w:val="005970C1"/>
    <w:rsid w:val="005A5BE7"/>
    <w:rsid w:val="005A66D9"/>
    <w:rsid w:val="005B30E3"/>
    <w:rsid w:val="005B6ADB"/>
    <w:rsid w:val="005B75ED"/>
    <w:rsid w:val="005B7D86"/>
    <w:rsid w:val="005C19D9"/>
    <w:rsid w:val="005C5F66"/>
    <w:rsid w:val="005D5D48"/>
    <w:rsid w:val="005E1A9B"/>
    <w:rsid w:val="005E1E2F"/>
    <w:rsid w:val="005E229F"/>
    <w:rsid w:val="005F67FC"/>
    <w:rsid w:val="00607667"/>
    <w:rsid w:val="006129EE"/>
    <w:rsid w:val="00621671"/>
    <w:rsid w:val="0062270B"/>
    <w:rsid w:val="00625D8D"/>
    <w:rsid w:val="00634433"/>
    <w:rsid w:val="00636786"/>
    <w:rsid w:val="006404E3"/>
    <w:rsid w:val="00643126"/>
    <w:rsid w:val="0064705F"/>
    <w:rsid w:val="00650E2A"/>
    <w:rsid w:val="0065186A"/>
    <w:rsid w:val="006556F0"/>
    <w:rsid w:val="00655ACA"/>
    <w:rsid w:val="00660A4B"/>
    <w:rsid w:val="00662867"/>
    <w:rsid w:val="0066320C"/>
    <w:rsid w:val="00671168"/>
    <w:rsid w:val="0068021E"/>
    <w:rsid w:val="006852A8"/>
    <w:rsid w:val="006915DF"/>
    <w:rsid w:val="0069219E"/>
    <w:rsid w:val="00692F8D"/>
    <w:rsid w:val="006A1D46"/>
    <w:rsid w:val="006A1E89"/>
    <w:rsid w:val="006A66D0"/>
    <w:rsid w:val="006B23E6"/>
    <w:rsid w:val="006B6C9A"/>
    <w:rsid w:val="006E585A"/>
    <w:rsid w:val="006F2AC7"/>
    <w:rsid w:val="006F3390"/>
    <w:rsid w:val="006F74AA"/>
    <w:rsid w:val="00702756"/>
    <w:rsid w:val="00702E7E"/>
    <w:rsid w:val="0070491E"/>
    <w:rsid w:val="0070644F"/>
    <w:rsid w:val="00707FDD"/>
    <w:rsid w:val="0071163B"/>
    <w:rsid w:val="0071774C"/>
    <w:rsid w:val="00717ABF"/>
    <w:rsid w:val="0072276D"/>
    <w:rsid w:val="00740FE0"/>
    <w:rsid w:val="00742F90"/>
    <w:rsid w:val="007444F1"/>
    <w:rsid w:val="00745A7A"/>
    <w:rsid w:val="0075482B"/>
    <w:rsid w:val="0075501B"/>
    <w:rsid w:val="00755A0B"/>
    <w:rsid w:val="00765528"/>
    <w:rsid w:val="0076792E"/>
    <w:rsid w:val="00771A38"/>
    <w:rsid w:val="007723D2"/>
    <w:rsid w:val="00781680"/>
    <w:rsid w:val="007823F9"/>
    <w:rsid w:val="007832E5"/>
    <w:rsid w:val="007A1596"/>
    <w:rsid w:val="007A256B"/>
    <w:rsid w:val="007A3C41"/>
    <w:rsid w:val="007A43A5"/>
    <w:rsid w:val="007B3B0D"/>
    <w:rsid w:val="007B3B37"/>
    <w:rsid w:val="007B7BA1"/>
    <w:rsid w:val="007C0C92"/>
    <w:rsid w:val="007C218A"/>
    <w:rsid w:val="007D05AE"/>
    <w:rsid w:val="007D18DD"/>
    <w:rsid w:val="007E1A5F"/>
    <w:rsid w:val="007E1ABB"/>
    <w:rsid w:val="007E6277"/>
    <w:rsid w:val="007E770D"/>
    <w:rsid w:val="007F1893"/>
    <w:rsid w:val="007F570C"/>
    <w:rsid w:val="00803C27"/>
    <w:rsid w:val="008047DD"/>
    <w:rsid w:val="00806E76"/>
    <w:rsid w:val="0081289E"/>
    <w:rsid w:val="0081767A"/>
    <w:rsid w:val="00817E57"/>
    <w:rsid w:val="008239C6"/>
    <w:rsid w:val="008244F8"/>
    <w:rsid w:val="00827DF0"/>
    <w:rsid w:val="00831848"/>
    <w:rsid w:val="008320A5"/>
    <w:rsid w:val="008362B6"/>
    <w:rsid w:val="00836BA6"/>
    <w:rsid w:val="00841F67"/>
    <w:rsid w:val="008448E1"/>
    <w:rsid w:val="008569B4"/>
    <w:rsid w:val="00856A50"/>
    <w:rsid w:val="00867120"/>
    <w:rsid w:val="0087608C"/>
    <w:rsid w:val="00880739"/>
    <w:rsid w:val="0088651C"/>
    <w:rsid w:val="00892E7A"/>
    <w:rsid w:val="008A0A96"/>
    <w:rsid w:val="008A0B11"/>
    <w:rsid w:val="008A0CF3"/>
    <w:rsid w:val="008A1F9D"/>
    <w:rsid w:val="008A3DA5"/>
    <w:rsid w:val="008A4520"/>
    <w:rsid w:val="008A5EBE"/>
    <w:rsid w:val="008B442B"/>
    <w:rsid w:val="008B66D4"/>
    <w:rsid w:val="008C4DB8"/>
    <w:rsid w:val="008C669B"/>
    <w:rsid w:val="008D14E0"/>
    <w:rsid w:val="008D1F1E"/>
    <w:rsid w:val="008D23A5"/>
    <w:rsid w:val="008D3FC7"/>
    <w:rsid w:val="008D4F51"/>
    <w:rsid w:val="008D608E"/>
    <w:rsid w:val="008D6782"/>
    <w:rsid w:val="008E0B5B"/>
    <w:rsid w:val="008E165E"/>
    <w:rsid w:val="008E2E5E"/>
    <w:rsid w:val="008E343B"/>
    <w:rsid w:val="008E68E2"/>
    <w:rsid w:val="008E7AF7"/>
    <w:rsid w:val="008F188E"/>
    <w:rsid w:val="008F4727"/>
    <w:rsid w:val="008F67C3"/>
    <w:rsid w:val="00901292"/>
    <w:rsid w:val="00904735"/>
    <w:rsid w:val="00915363"/>
    <w:rsid w:val="00930961"/>
    <w:rsid w:val="0093321A"/>
    <w:rsid w:val="00934A76"/>
    <w:rsid w:val="00936130"/>
    <w:rsid w:val="00941C9D"/>
    <w:rsid w:val="0094287B"/>
    <w:rsid w:val="00943774"/>
    <w:rsid w:val="009447D1"/>
    <w:rsid w:val="00951F1C"/>
    <w:rsid w:val="00954BE9"/>
    <w:rsid w:val="00954C07"/>
    <w:rsid w:val="00954C56"/>
    <w:rsid w:val="0095586F"/>
    <w:rsid w:val="0095662F"/>
    <w:rsid w:val="00956BA5"/>
    <w:rsid w:val="00960CCA"/>
    <w:rsid w:val="00961615"/>
    <w:rsid w:val="00962D49"/>
    <w:rsid w:val="0096498A"/>
    <w:rsid w:val="00975BFB"/>
    <w:rsid w:val="00982C15"/>
    <w:rsid w:val="00990D03"/>
    <w:rsid w:val="00995C5F"/>
    <w:rsid w:val="0099643D"/>
    <w:rsid w:val="009A0EC8"/>
    <w:rsid w:val="009A4D71"/>
    <w:rsid w:val="009A606D"/>
    <w:rsid w:val="009A751C"/>
    <w:rsid w:val="009B1442"/>
    <w:rsid w:val="009B1CEA"/>
    <w:rsid w:val="009C04B9"/>
    <w:rsid w:val="009C352A"/>
    <w:rsid w:val="009C4FDC"/>
    <w:rsid w:val="009C5D70"/>
    <w:rsid w:val="009D3F77"/>
    <w:rsid w:val="009D4031"/>
    <w:rsid w:val="009D50E4"/>
    <w:rsid w:val="009D54A0"/>
    <w:rsid w:val="009D6177"/>
    <w:rsid w:val="009D61C5"/>
    <w:rsid w:val="009D6557"/>
    <w:rsid w:val="009D718D"/>
    <w:rsid w:val="009D7ECB"/>
    <w:rsid w:val="009E087C"/>
    <w:rsid w:val="009E310E"/>
    <w:rsid w:val="009E4DDC"/>
    <w:rsid w:val="009E5BE8"/>
    <w:rsid w:val="009E6F2C"/>
    <w:rsid w:val="009F369D"/>
    <w:rsid w:val="009F3C14"/>
    <w:rsid w:val="00A030D0"/>
    <w:rsid w:val="00A05A53"/>
    <w:rsid w:val="00A0676D"/>
    <w:rsid w:val="00A078A8"/>
    <w:rsid w:val="00A07A2B"/>
    <w:rsid w:val="00A12489"/>
    <w:rsid w:val="00A1298E"/>
    <w:rsid w:val="00A13D0C"/>
    <w:rsid w:val="00A1436A"/>
    <w:rsid w:val="00A176E3"/>
    <w:rsid w:val="00A179DC"/>
    <w:rsid w:val="00A26E1A"/>
    <w:rsid w:val="00A3025A"/>
    <w:rsid w:val="00A35548"/>
    <w:rsid w:val="00A355DC"/>
    <w:rsid w:val="00A362F4"/>
    <w:rsid w:val="00A36CA6"/>
    <w:rsid w:val="00A37475"/>
    <w:rsid w:val="00A42F8C"/>
    <w:rsid w:val="00A43013"/>
    <w:rsid w:val="00A4417A"/>
    <w:rsid w:val="00A4586F"/>
    <w:rsid w:val="00A51FED"/>
    <w:rsid w:val="00A549B1"/>
    <w:rsid w:val="00A56E2A"/>
    <w:rsid w:val="00A65DCD"/>
    <w:rsid w:val="00A65E00"/>
    <w:rsid w:val="00A6616F"/>
    <w:rsid w:val="00A7296C"/>
    <w:rsid w:val="00A73D2B"/>
    <w:rsid w:val="00A76B4A"/>
    <w:rsid w:val="00A807E5"/>
    <w:rsid w:val="00A81EDC"/>
    <w:rsid w:val="00A86884"/>
    <w:rsid w:val="00A921DB"/>
    <w:rsid w:val="00A95C70"/>
    <w:rsid w:val="00A97155"/>
    <w:rsid w:val="00AB1F0D"/>
    <w:rsid w:val="00AB7D36"/>
    <w:rsid w:val="00AC1C51"/>
    <w:rsid w:val="00AC4EF8"/>
    <w:rsid w:val="00AC5F95"/>
    <w:rsid w:val="00AD385D"/>
    <w:rsid w:val="00AD6407"/>
    <w:rsid w:val="00AE0071"/>
    <w:rsid w:val="00AE339E"/>
    <w:rsid w:val="00AE77CD"/>
    <w:rsid w:val="00AF1349"/>
    <w:rsid w:val="00B01E85"/>
    <w:rsid w:val="00B04AE4"/>
    <w:rsid w:val="00B11C18"/>
    <w:rsid w:val="00B15F30"/>
    <w:rsid w:val="00B17136"/>
    <w:rsid w:val="00B17888"/>
    <w:rsid w:val="00B20BC4"/>
    <w:rsid w:val="00B24BA9"/>
    <w:rsid w:val="00B2500B"/>
    <w:rsid w:val="00B26E2F"/>
    <w:rsid w:val="00B30128"/>
    <w:rsid w:val="00B30B6B"/>
    <w:rsid w:val="00B30EB3"/>
    <w:rsid w:val="00B31B02"/>
    <w:rsid w:val="00B32AE0"/>
    <w:rsid w:val="00B35A71"/>
    <w:rsid w:val="00B364FA"/>
    <w:rsid w:val="00B376FF"/>
    <w:rsid w:val="00B37966"/>
    <w:rsid w:val="00B45E76"/>
    <w:rsid w:val="00B45FCC"/>
    <w:rsid w:val="00B4740A"/>
    <w:rsid w:val="00B51F39"/>
    <w:rsid w:val="00B66D3B"/>
    <w:rsid w:val="00B675B5"/>
    <w:rsid w:val="00B70E6F"/>
    <w:rsid w:val="00B70EAA"/>
    <w:rsid w:val="00B72E75"/>
    <w:rsid w:val="00B73942"/>
    <w:rsid w:val="00B7413B"/>
    <w:rsid w:val="00B752E4"/>
    <w:rsid w:val="00B757C8"/>
    <w:rsid w:val="00B7607A"/>
    <w:rsid w:val="00B8006A"/>
    <w:rsid w:val="00B83F39"/>
    <w:rsid w:val="00B85A22"/>
    <w:rsid w:val="00B929EC"/>
    <w:rsid w:val="00B94185"/>
    <w:rsid w:val="00B96DC7"/>
    <w:rsid w:val="00B97EE0"/>
    <w:rsid w:val="00BA1565"/>
    <w:rsid w:val="00BA2433"/>
    <w:rsid w:val="00BA36EB"/>
    <w:rsid w:val="00BA377C"/>
    <w:rsid w:val="00BB2BA5"/>
    <w:rsid w:val="00BB2F90"/>
    <w:rsid w:val="00BB448A"/>
    <w:rsid w:val="00BB6129"/>
    <w:rsid w:val="00BC2C2F"/>
    <w:rsid w:val="00BC646D"/>
    <w:rsid w:val="00BC7203"/>
    <w:rsid w:val="00BD0C80"/>
    <w:rsid w:val="00BD1F22"/>
    <w:rsid w:val="00BF3366"/>
    <w:rsid w:val="00BF66C5"/>
    <w:rsid w:val="00BF74B9"/>
    <w:rsid w:val="00BF7540"/>
    <w:rsid w:val="00C02413"/>
    <w:rsid w:val="00C0412F"/>
    <w:rsid w:val="00C05D81"/>
    <w:rsid w:val="00C12288"/>
    <w:rsid w:val="00C138B6"/>
    <w:rsid w:val="00C15581"/>
    <w:rsid w:val="00C205C5"/>
    <w:rsid w:val="00C2065E"/>
    <w:rsid w:val="00C214CD"/>
    <w:rsid w:val="00C21640"/>
    <w:rsid w:val="00C244F9"/>
    <w:rsid w:val="00C2679C"/>
    <w:rsid w:val="00C26F88"/>
    <w:rsid w:val="00C27370"/>
    <w:rsid w:val="00C27939"/>
    <w:rsid w:val="00C3779A"/>
    <w:rsid w:val="00C37D1C"/>
    <w:rsid w:val="00C407A4"/>
    <w:rsid w:val="00C46AD1"/>
    <w:rsid w:val="00C60E60"/>
    <w:rsid w:val="00C6260F"/>
    <w:rsid w:val="00C63990"/>
    <w:rsid w:val="00C649BC"/>
    <w:rsid w:val="00C675AC"/>
    <w:rsid w:val="00C677E8"/>
    <w:rsid w:val="00C77984"/>
    <w:rsid w:val="00C80ECE"/>
    <w:rsid w:val="00C813AC"/>
    <w:rsid w:val="00C81E81"/>
    <w:rsid w:val="00C840F3"/>
    <w:rsid w:val="00C84D9A"/>
    <w:rsid w:val="00C96D28"/>
    <w:rsid w:val="00CA05D6"/>
    <w:rsid w:val="00CA1F71"/>
    <w:rsid w:val="00CA4DD7"/>
    <w:rsid w:val="00CB63FB"/>
    <w:rsid w:val="00CB76C2"/>
    <w:rsid w:val="00CC0E00"/>
    <w:rsid w:val="00CC1505"/>
    <w:rsid w:val="00CC4154"/>
    <w:rsid w:val="00CD318B"/>
    <w:rsid w:val="00CE2739"/>
    <w:rsid w:val="00CF033E"/>
    <w:rsid w:val="00CF047A"/>
    <w:rsid w:val="00CF0599"/>
    <w:rsid w:val="00CF11D7"/>
    <w:rsid w:val="00CF2CA3"/>
    <w:rsid w:val="00CF79A1"/>
    <w:rsid w:val="00D043D8"/>
    <w:rsid w:val="00D06CF8"/>
    <w:rsid w:val="00D07DED"/>
    <w:rsid w:val="00D11643"/>
    <w:rsid w:val="00D11A49"/>
    <w:rsid w:val="00D2258D"/>
    <w:rsid w:val="00D235D9"/>
    <w:rsid w:val="00D24996"/>
    <w:rsid w:val="00D250F2"/>
    <w:rsid w:val="00D25898"/>
    <w:rsid w:val="00D269A8"/>
    <w:rsid w:val="00D27AD4"/>
    <w:rsid w:val="00D31671"/>
    <w:rsid w:val="00D36C10"/>
    <w:rsid w:val="00D36C82"/>
    <w:rsid w:val="00D37610"/>
    <w:rsid w:val="00D40A9D"/>
    <w:rsid w:val="00D40B4B"/>
    <w:rsid w:val="00D436F4"/>
    <w:rsid w:val="00D43B7C"/>
    <w:rsid w:val="00D43D7B"/>
    <w:rsid w:val="00D43D93"/>
    <w:rsid w:val="00D46603"/>
    <w:rsid w:val="00D5438A"/>
    <w:rsid w:val="00D60CF2"/>
    <w:rsid w:val="00D66243"/>
    <w:rsid w:val="00D70547"/>
    <w:rsid w:val="00D715F3"/>
    <w:rsid w:val="00D80B88"/>
    <w:rsid w:val="00D82291"/>
    <w:rsid w:val="00D8243B"/>
    <w:rsid w:val="00D828B6"/>
    <w:rsid w:val="00D85B68"/>
    <w:rsid w:val="00D8666D"/>
    <w:rsid w:val="00D86A46"/>
    <w:rsid w:val="00D923B8"/>
    <w:rsid w:val="00D93CE3"/>
    <w:rsid w:val="00D93E2F"/>
    <w:rsid w:val="00DA10B9"/>
    <w:rsid w:val="00DA1613"/>
    <w:rsid w:val="00DA1B4C"/>
    <w:rsid w:val="00DA7613"/>
    <w:rsid w:val="00DB2058"/>
    <w:rsid w:val="00DB509E"/>
    <w:rsid w:val="00DC2EF3"/>
    <w:rsid w:val="00DD0B18"/>
    <w:rsid w:val="00DD3C9E"/>
    <w:rsid w:val="00DD4741"/>
    <w:rsid w:val="00DE255A"/>
    <w:rsid w:val="00DE5229"/>
    <w:rsid w:val="00DE7289"/>
    <w:rsid w:val="00DF0333"/>
    <w:rsid w:val="00DF2551"/>
    <w:rsid w:val="00E04743"/>
    <w:rsid w:val="00E138F4"/>
    <w:rsid w:val="00E1520A"/>
    <w:rsid w:val="00E27CA5"/>
    <w:rsid w:val="00E27EF2"/>
    <w:rsid w:val="00E31C59"/>
    <w:rsid w:val="00E334ED"/>
    <w:rsid w:val="00E41AC6"/>
    <w:rsid w:val="00E4332D"/>
    <w:rsid w:val="00E47B13"/>
    <w:rsid w:val="00E50280"/>
    <w:rsid w:val="00E50451"/>
    <w:rsid w:val="00E55C3D"/>
    <w:rsid w:val="00E5728C"/>
    <w:rsid w:val="00E607EB"/>
    <w:rsid w:val="00E608F9"/>
    <w:rsid w:val="00E6195A"/>
    <w:rsid w:val="00E61B0A"/>
    <w:rsid w:val="00E66A42"/>
    <w:rsid w:val="00E7163C"/>
    <w:rsid w:val="00E717E4"/>
    <w:rsid w:val="00E73744"/>
    <w:rsid w:val="00E8258F"/>
    <w:rsid w:val="00E90DE8"/>
    <w:rsid w:val="00E93385"/>
    <w:rsid w:val="00E95EF2"/>
    <w:rsid w:val="00EA44A4"/>
    <w:rsid w:val="00EA766F"/>
    <w:rsid w:val="00EB17E6"/>
    <w:rsid w:val="00EB4FE1"/>
    <w:rsid w:val="00EB6627"/>
    <w:rsid w:val="00EC131B"/>
    <w:rsid w:val="00EC1C6D"/>
    <w:rsid w:val="00EC2620"/>
    <w:rsid w:val="00EC4DCA"/>
    <w:rsid w:val="00EC56CA"/>
    <w:rsid w:val="00EC712B"/>
    <w:rsid w:val="00EE392F"/>
    <w:rsid w:val="00EE45AA"/>
    <w:rsid w:val="00EE64E1"/>
    <w:rsid w:val="00EE7D16"/>
    <w:rsid w:val="00EF076C"/>
    <w:rsid w:val="00EF26DA"/>
    <w:rsid w:val="00EF3082"/>
    <w:rsid w:val="00EF4AEE"/>
    <w:rsid w:val="00EF7F28"/>
    <w:rsid w:val="00F06211"/>
    <w:rsid w:val="00F068B7"/>
    <w:rsid w:val="00F149E4"/>
    <w:rsid w:val="00F14F0D"/>
    <w:rsid w:val="00F15D50"/>
    <w:rsid w:val="00F15E6E"/>
    <w:rsid w:val="00F17020"/>
    <w:rsid w:val="00F24849"/>
    <w:rsid w:val="00F25E85"/>
    <w:rsid w:val="00F276C2"/>
    <w:rsid w:val="00F302A5"/>
    <w:rsid w:val="00F317B4"/>
    <w:rsid w:val="00F3463E"/>
    <w:rsid w:val="00F34FB9"/>
    <w:rsid w:val="00F5166E"/>
    <w:rsid w:val="00F56250"/>
    <w:rsid w:val="00F62DC2"/>
    <w:rsid w:val="00F6350A"/>
    <w:rsid w:val="00F63943"/>
    <w:rsid w:val="00F7024A"/>
    <w:rsid w:val="00F71398"/>
    <w:rsid w:val="00F76E4D"/>
    <w:rsid w:val="00F77B54"/>
    <w:rsid w:val="00F87E65"/>
    <w:rsid w:val="00F933D8"/>
    <w:rsid w:val="00F95BF1"/>
    <w:rsid w:val="00F96A29"/>
    <w:rsid w:val="00FA0F13"/>
    <w:rsid w:val="00FA1223"/>
    <w:rsid w:val="00FA3675"/>
    <w:rsid w:val="00FA4CCD"/>
    <w:rsid w:val="00FB40C5"/>
    <w:rsid w:val="00FB55F1"/>
    <w:rsid w:val="00FC0E32"/>
    <w:rsid w:val="00FC1C75"/>
    <w:rsid w:val="00FC2316"/>
    <w:rsid w:val="00FC3EC0"/>
    <w:rsid w:val="00FD1AC9"/>
    <w:rsid w:val="00FE4286"/>
    <w:rsid w:val="00FE42E3"/>
    <w:rsid w:val="00FF0394"/>
    <w:rsid w:val="00FF3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5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0754"/>
    <w:pPr>
      <w:ind w:left="720"/>
      <w:contextualSpacing/>
    </w:pPr>
  </w:style>
  <w:style w:type="paragraph" w:customStyle="1" w:styleId="ConsPlusNormal">
    <w:name w:val="ConsPlusNormal"/>
    <w:link w:val="ConsPlusNormal0"/>
    <w:uiPriority w:val="99"/>
    <w:rsid w:val="00FB55F1"/>
    <w:pPr>
      <w:autoSpaceDE w:val="0"/>
      <w:autoSpaceDN w:val="0"/>
      <w:adjustRightInd w:val="0"/>
    </w:pPr>
    <w:rPr>
      <w:rFonts w:ascii="Times New Roman" w:hAnsi="Times New Roman"/>
      <w:sz w:val="24"/>
    </w:rPr>
  </w:style>
  <w:style w:type="paragraph" w:customStyle="1" w:styleId="ConsPlusNonformat">
    <w:name w:val="ConsPlusNonformat"/>
    <w:uiPriority w:val="99"/>
    <w:rsid w:val="00FB55F1"/>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B2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0BC4"/>
    <w:rPr>
      <w:rFonts w:ascii="Tahoma" w:hAnsi="Tahoma" w:cs="Tahoma"/>
      <w:sz w:val="16"/>
      <w:szCs w:val="16"/>
    </w:rPr>
  </w:style>
  <w:style w:type="paragraph" w:styleId="NormalWeb">
    <w:name w:val="Normal (Web)"/>
    <w:basedOn w:val="Normal"/>
    <w:uiPriority w:val="99"/>
    <w:semiHidden/>
    <w:rsid w:val="00B20BC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B20BC4"/>
    <w:rPr>
      <w:rFonts w:cs="Times New Roman"/>
      <w:b/>
      <w:bCs/>
    </w:rPr>
  </w:style>
  <w:style w:type="character" w:styleId="Hyperlink">
    <w:name w:val="Hyperlink"/>
    <w:basedOn w:val="DefaultParagraphFont"/>
    <w:uiPriority w:val="99"/>
    <w:rsid w:val="00E95EF2"/>
    <w:rPr>
      <w:rFonts w:cs="Times New Roman"/>
      <w:color w:val="0000FF"/>
      <w:u w:val="single"/>
    </w:rPr>
  </w:style>
  <w:style w:type="paragraph" w:customStyle="1" w:styleId="ConsPlusCell">
    <w:name w:val="ConsPlusCell"/>
    <w:uiPriority w:val="99"/>
    <w:rsid w:val="00560D54"/>
    <w:pPr>
      <w:widowControl w:val="0"/>
      <w:suppressAutoHyphens/>
      <w:autoSpaceDE w:val="0"/>
    </w:pPr>
    <w:rPr>
      <w:rFonts w:ascii="Arial" w:hAnsi="Arial" w:cs="Arial"/>
      <w:sz w:val="20"/>
      <w:szCs w:val="20"/>
      <w:lang w:eastAsia="ar-SA"/>
    </w:rPr>
  </w:style>
  <w:style w:type="character" w:customStyle="1" w:styleId="ConsPlusNormal0">
    <w:name w:val="ConsPlusNormal Знак"/>
    <w:link w:val="ConsPlusNormal"/>
    <w:uiPriority w:val="99"/>
    <w:locked/>
    <w:rsid w:val="00560D54"/>
    <w:rPr>
      <w:rFonts w:ascii="Times New Roman" w:hAnsi="Times New Roman"/>
      <w:sz w:val="22"/>
    </w:rPr>
  </w:style>
  <w:style w:type="character" w:customStyle="1" w:styleId="blk">
    <w:name w:val="blk"/>
    <w:uiPriority w:val="99"/>
    <w:rsid w:val="003B3A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7</Pages>
  <Words>2624</Words>
  <Characters>14957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Резерв</dc:creator>
  <cp:keywords/>
  <dc:description/>
  <cp:lastModifiedBy> </cp:lastModifiedBy>
  <cp:revision>3</cp:revision>
  <cp:lastPrinted>2019-10-25T03:15:00Z</cp:lastPrinted>
  <dcterms:created xsi:type="dcterms:W3CDTF">2019-11-01T07:20:00Z</dcterms:created>
  <dcterms:modified xsi:type="dcterms:W3CDTF">2019-11-01T10:35:00Z</dcterms:modified>
</cp:coreProperties>
</file>