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B2" w:rsidRDefault="00BD79B2" w:rsidP="00BD79B2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B2" w:rsidRDefault="00BD79B2" w:rsidP="00BD79B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BD79B2" w:rsidRDefault="00BD79B2" w:rsidP="00BD79B2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D79B2" w:rsidTr="00C84A8C">
        <w:tc>
          <w:tcPr>
            <w:tcW w:w="3697" w:type="dxa"/>
          </w:tcPr>
          <w:p w:rsidR="00BD79B2" w:rsidRDefault="00BD79B2" w:rsidP="00C84A8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  14 » июля  2020 г.</w:t>
            </w:r>
          </w:p>
        </w:tc>
        <w:tc>
          <w:tcPr>
            <w:tcW w:w="2211" w:type="dxa"/>
          </w:tcPr>
          <w:p w:rsidR="00BD79B2" w:rsidRDefault="00BD79B2" w:rsidP="00C8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BD79B2" w:rsidRDefault="00BD79B2" w:rsidP="00C84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D79B2" w:rsidRDefault="00BD79B2" w:rsidP="00C84A8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BD79B2" w:rsidRDefault="00BD79B2" w:rsidP="00C84A8C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№656_</w:t>
            </w:r>
          </w:p>
        </w:tc>
      </w:tr>
    </w:tbl>
    <w:p w:rsidR="00BD79B2" w:rsidRDefault="00BD79B2" w:rsidP="00BD79B2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BD79B2" w:rsidRDefault="00BD79B2" w:rsidP="00BD79B2">
      <w:pPr>
        <w:pStyle w:val="1"/>
        <w:ind w:right="4677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исключении из кадрового резерва на замещение вакантных должностей муниципальной службы Администр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z w:val="24"/>
        </w:rPr>
        <w:t>ции Верхнекетского района и органов Администрации Верхнекетского ра</w:t>
      </w: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z w:val="24"/>
        </w:rPr>
        <w:t>она</w:t>
      </w:r>
    </w:p>
    <w:p w:rsidR="00BD79B2" w:rsidRDefault="00BD79B2" w:rsidP="00BD79B2">
      <w:pPr>
        <w:pStyle w:val="1"/>
        <w:spacing w:line="360" w:lineRule="auto"/>
        <w:rPr>
          <w:rFonts w:ascii="Arial" w:hAnsi="Arial"/>
          <w:sz w:val="24"/>
        </w:rPr>
      </w:pPr>
    </w:p>
    <w:p w:rsidR="00BD79B2" w:rsidRDefault="00BD79B2" w:rsidP="00BD79B2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14  Положения о </w:t>
      </w:r>
      <w:r>
        <w:rPr>
          <w:rFonts w:ascii="Arial" w:hAnsi="Arial" w:cs="Arial"/>
          <w:sz w:val="24"/>
          <w:szCs w:val="24"/>
        </w:rPr>
        <w:t>кадровом резерве на замещ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вакантных должностей муниципальной службы Администрации Верхнекетск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и органов Администрации Верхнекетского района</w:t>
      </w:r>
      <w:r>
        <w:rPr>
          <w:rFonts w:ascii="Arial" w:hAnsi="Arial"/>
          <w:sz w:val="24"/>
        </w:rPr>
        <w:t>, утвержденного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становлением Администрации Верхнекетского района от 12 марта 2013 года №225, в связи с замещением вакантной должности муниципальной службы лица, включенного в кадровый резерв </w:t>
      </w:r>
      <w:r>
        <w:rPr>
          <w:rFonts w:ascii="Arial" w:hAnsi="Arial" w:cs="Arial"/>
          <w:sz w:val="24"/>
          <w:szCs w:val="24"/>
        </w:rPr>
        <w:t>должностей муниципальной службы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Верхнекетского района и органов Администрации Верхнекетского района</w:t>
      </w:r>
      <w:r>
        <w:rPr>
          <w:rFonts w:ascii="Arial" w:hAnsi="Arial"/>
          <w:sz w:val="24"/>
        </w:rPr>
        <w:t>,</w:t>
      </w:r>
    </w:p>
    <w:p w:rsidR="00BD79B2" w:rsidRDefault="00BD79B2" w:rsidP="00BD79B2">
      <w:pPr>
        <w:pStyle w:val="1"/>
        <w:rPr>
          <w:rFonts w:ascii="Arial" w:hAnsi="Arial"/>
          <w:b/>
          <w:sz w:val="24"/>
        </w:rPr>
      </w:pPr>
    </w:p>
    <w:p w:rsidR="00BD79B2" w:rsidRDefault="00BD79B2" w:rsidP="00BD79B2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BD79B2" w:rsidRDefault="00BD79B2" w:rsidP="00BD79B2">
      <w:pPr>
        <w:pStyle w:val="1"/>
        <w:rPr>
          <w:rFonts w:ascii="Arial" w:hAnsi="Arial"/>
          <w:b/>
          <w:sz w:val="24"/>
        </w:rPr>
      </w:pPr>
    </w:p>
    <w:p w:rsidR="00BD79B2" w:rsidRDefault="00BD79B2" w:rsidP="00BD79B2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>на замещение вакантных должностей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ниципальной службы Администрации Верхнекетского района и органов Админис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рации Верхнекетского района Рогалеву Светлану Александровну.</w:t>
      </w:r>
    </w:p>
    <w:p w:rsidR="00BD79B2" w:rsidRDefault="00BD79B2" w:rsidP="00BD79B2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 настоящего постановления возложить на управля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щего делами Администрации Верхнекетского района Генералову Т.Л.</w:t>
      </w:r>
    </w:p>
    <w:p w:rsidR="00BD79B2" w:rsidRDefault="00BD79B2" w:rsidP="00BD79B2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D79B2" w:rsidRDefault="00BD79B2" w:rsidP="00BD79B2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BD79B2" w:rsidRDefault="00BD79B2" w:rsidP="00BD79B2">
      <w:pPr>
        <w:pStyle w:val="1"/>
        <w:spacing w:line="360" w:lineRule="auto"/>
        <w:rPr>
          <w:rFonts w:ascii="Arial" w:hAnsi="Arial"/>
          <w:sz w:val="24"/>
        </w:rPr>
      </w:pPr>
    </w:p>
    <w:p w:rsidR="00BD79B2" w:rsidRDefault="00BD79B2" w:rsidP="00BD79B2">
      <w:pPr>
        <w:pStyle w:val="1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Глава  Верхнекетского района                                                 С.А. Альсевич</w:t>
      </w:r>
    </w:p>
    <w:p w:rsidR="00BD79B2" w:rsidRDefault="00BD79B2" w:rsidP="00BD79B2">
      <w:pPr>
        <w:pStyle w:val="1"/>
        <w:rPr>
          <w:rFonts w:ascii="Arial" w:hAnsi="Arial" w:cs="Arial"/>
          <w:i/>
          <w:iCs/>
        </w:rPr>
      </w:pPr>
    </w:p>
    <w:p w:rsidR="00BD79B2" w:rsidRDefault="00BD79B2" w:rsidP="00BD79B2">
      <w:pPr>
        <w:pStyle w:val="1"/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Генералова</w:t>
      </w:r>
    </w:p>
    <w:p w:rsidR="00BD79B2" w:rsidRDefault="00BD79B2" w:rsidP="00BD79B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2-10-37</w:t>
      </w: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  <w:sectPr w:rsidR="00BD79B2" w:rsidSect="00E65149">
          <w:pgSz w:w="11906" w:h="16838"/>
          <w:pgMar w:top="1134" w:right="851" w:bottom="1134" w:left="1701" w:header="708" w:footer="708" w:gutter="0"/>
          <w:cols w:space="720"/>
        </w:sect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rPr>
          <w:rFonts w:ascii="Arial" w:hAnsi="Arial" w:cs="Arial"/>
          <w:i/>
          <w:iCs/>
        </w:rPr>
      </w:pPr>
    </w:p>
    <w:p w:rsidR="00BD79B2" w:rsidRDefault="00BD79B2" w:rsidP="00BD79B2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BD79B2" w:rsidRDefault="00BD79B2" w:rsidP="00BD79B2">
      <w:r>
        <w:rPr>
          <w:rFonts w:ascii="Arial" w:hAnsi="Arial" w:cs="Arial"/>
          <w:iCs/>
        </w:rPr>
        <w:t>Дело-2, управление делами-1.</w:t>
      </w:r>
    </w:p>
    <w:p w:rsidR="00BD79B2" w:rsidRDefault="00BD79B2" w:rsidP="00BD79B2"/>
    <w:p w:rsidR="00BD79B2" w:rsidRDefault="00BD79B2" w:rsidP="00BD79B2">
      <w:pPr>
        <w:jc w:val="center"/>
        <w:rPr>
          <w:rFonts w:ascii="Arial" w:hAnsi="Arial"/>
          <w:b/>
          <w:spacing w:val="20"/>
          <w:sz w:val="38"/>
          <w:szCs w:val="44"/>
        </w:rPr>
        <w:sectPr w:rsidR="00BD79B2" w:rsidSect="00E65149">
          <w:pgSz w:w="11906" w:h="16838"/>
          <w:pgMar w:top="1134" w:right="851" w:bottom="1134" w:left="1701" w:header="708" w:footer="708" w:gutter="0"/>
          <w:cols w:space="720"/>
        </w:sectPr>
      </w:pPr>
    </w:p>
    <w:p w:rsidR="00735BE8" w:rsidRDefault="00735BE8">
      <w:bookmarkStart w:id="0" w:name="_GoBack"/>
      <w:bookmarkEnd w:id="0"/>
    </w:p>
    <w:sectPr w:rsidR="0073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C1"/>
    <w:rsid w:val="00100EC1"/>
    <w:rsid w:val="00735BE8"/>
    <w:rsid w:val="00B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AA11-7FD9-422B-99D9-789D1A1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D79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D79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2020-07-15T02:42:00Z</dcterms:created>
  <dcterms:modified xsi:type="dcterms:W3CDTF">2020-07-15T02:42:00Z</dcterms:modified>
</cp:coreProperties>
</file>