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5" w:rsidRDefault="00E94125" w:rsidP="00E9412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25" w:rsidRDefault="00E94125" w:rsidP="00E94125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E94125" w:rsidRDefault="00E94125" w:rsidP="00E94125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E94125" w:rsidTr="00E94125">
        <w:tc>
          <w:tcPr>
            <w:tcW w:w="3697" w:type="dxa"/>
            <w:hideMark/>
          </w:tcPr>
          <w:p w:rsidR="00E94125" w:rsidRDefault="000E007B" w:rsidP="00513D4F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«10</w:t>
            </w:r>
            <w:r w:rsidR="00E9412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» </w:t>
            </w:r>
            <w:r w:rsidR="00513D4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марта</w:t>
            </w:r>
            <w:r w:rsidR="00E9412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2020 г.</w:t>
            </w:r>
          </w:p>
        </w:tc>
        <w:tc>
          <w:tcPr>
            <w:tcW w:w="2211" w:type="dxa"/>
          </w:tcPr>
          <w:p w:rsidR="00E94125" w:rsidRPr="004D3F31" w:rsidRDefault="00E94125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D3F31">
              <w:rPr>
                <w:rFonts w:ascii="Arial" w:hAnsi="Arial" w:cs="Arial"/>
                <w:lang w:eastAsia="en-US"/>
              </w:rPr>
              <w:t>р.п. Белый Яр</w:t>
            </w:r>
          </w:p>
          <w:p w:rsidR="00E94125" w:rsidRPr="004D3F31" w:rsidRDefault="00E94125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D3F31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E94125" w:rsidRPr="004D3F31" w:rsidRDefault="00E94125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D3F31">
              <w:rPr>
                <w:rFonts w:ascii="Arial" w:hAnsi="Arial" w:cs="Arial"/>
                <w:lang w:eastAsia="en-US"/>
              </w:rPr>
              <w:t xml:space="preserve"> Томской области</w:t>
            </w:r>
          </w:p>
          <w:p w:rsidR="00E94125" w:rsidRDefault="00E94125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hideMark/>
          </w:tcPr>
          <w:p w:rsidR="00E94125" w:rsidRDefault="000E007B">
            <w:pPr>
              <w:autoSpaceDE/>
              <w:adjustRightInd/>
              <w:spacing w:line="27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№224</w:t>
            </w:r>
            <w:bookmarkStart w:id="0" w:name="_GoBack"/>
            <w:bookmarkEnd w:id="0"/>
          </w:p>
        </w:tc>
      </w:tr>
    </w:tbl>
    <w:p w:rsidR="00E94125" w:rsidRDefault="00E94125" w:rsidP="00E94125">
      <w:pPr>
        <w:tabs>
          <w:tab w:val="left" w:pos="-2552"/>
          <w:tab w:val="left" w:pos="0"/>
          <w:tab w:val="left" w:pos="4962"/>
        </w:tabs>
        <w:autoSpaceDE/>
        <w:adjustRightInd/>
        <w:ind w:right="45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норматива средней рыночной стоимости  приобретения 1 квадратного метра общей площади по муниципальному образованию </w:t>
      </w:r>
      <w:proofErr w:type="spellStart"/>
      <w:r w:rsidRPr="00F106EB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F106EB">
        <w:rPr>
          <w:rFonts w:ascii="Arial" w:hAnsi="Arial" w:cs="Arial"/>
          <w:b/>
          <w:sz w:val="24"/>
          <w:szCs w:val="24"/>
        </w:rPr>
        <w:t xml:space="preserve"> район</w:t>
      </w:r>
      <w:r w:rsidR="005E012C" w:rsidRPr="00F106EB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, используемого для осуществления государственных полномочий по обеспечению жильем детей-сирот и детей, оставшихся без попечения родителей, а также лиц из их числа, на 2020 год</w:t>
      </w:r>
    </w:p>
    <w:p w:rsidR="00E94125" w:rsidRDefault="00E94125" w:rsidP="00E94125">
      <w:pPr>
        <w:tabs>
          <w:tab w:val="left" w:pos="-2552"/>
          <w:tab w:val="left" w:pos="4962"/>
        </w:tabs>
        <w:autoSpaceDE/>
        <w:adjustRightInd/>
        <w:ind w:right="4365"/>
        <w:jc w:val="both"/>
        <w:rPr>
          <w:rFonts w:ascii="Arial" w:hAnsi="Arial"/>
          <w:sz w:val="22"/>
          <w:szCs w:val="22"/>
        </w:rPr>
      </w:pPr>
    </w:p>
    <w:p w:rsidR="00E94125" w:rsidRDefault="00E94125" w:rsidP="00E94125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t xml:space="preserve">Во исполнение Закона Томской области от 11.09.2007 №188-ОЗ «О наделении органов местного самоуправления государственными полномочиями </w:t>
      </w:r>
      <w:proofErr w:type="gramStart"/>
      <w:r>
        <w:rPr>
          <w:rFonts w:ascii="Arial" w:hAnsi="Arial"/>
          <w:sz w:val="24"/>
          <w:szCs w:val="24"/>
        </w:rPr>
        <w:t>по обеспечению жилыми помещениями детей-сирот и детей, оставшихся без попечения родителей, а также лиц из их числа», руководствуясь отчетом ООО «Западно-Сибирской оценочной комиссии</w:t>
      </w:r>
      <w:r w:rsidRPr="00206547">
        <w:rPr>
          <w:rFonts w:ascii="Arial" w:hAnsi="Arial"/>
          <w:sz w:val="24"/>
          <w:szCs w:val="24"/>
        </w:rPr>
        <w:t xml:space="preserve">»  </w:t>
      </w:r>
      <w:r w:rsidR="00593105" w:rsidRPr="00206547">
        <w:rPr>
          <w:rFonts w:ascii="Arial" w:hAnsi="Arial"/>
          <w:sz w:val="24"/>
          <w:szCs w:val="24"/>
        </w:rPr>
        <w:t>от 23.01.2020 года № 95/2020</w:t>
      </w:r>
      <w:r w:rsidR="0059310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«Об оценке рыночной стоимости 1 кв.м. жилья на территории Верхнекетского района Томской области при покупке жилых помещений на вторичном рынке недвижимости в 2020 году, </w:t>
      </w:r>
      <w:proofErr w:type="gramEnd"/>
    </w:p>
    <w:p w:rsidR="00E94125" w:rsidRDefault="00E94125" w:rsidP="00E94125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:rsidR="00E94125" w:rsidRDefault="00E94125" w:rsidP="00E94125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E94125" w:rsidRDefault="00E94125" w:rsidP="00E94125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b/>
          <w:sz w:val="24"/>
          <w:szCs w:val="24"/>
        </w:rPr>
      </w:pPr>
    </w:p>
    <w:p w:rsidR="00E94125" w:rsidRPr="00F106EB" w:rsidRDefault="005E012C" w:rsidP="00E94125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94125">
        <w:rPr>
          <w:rFonts w:ascii="Arial" w:hAnsi="Arial"/>
          <w:sz w:val="24"/>
          <w:szCs w:val="24"/>
        </w:rPr>
        <w:t>1.</w:t>
      </w:r>
      <w:r w:rsidR="00E94125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E94125">
        <w:rPr>
          <w:rFonts w:ascii="Arial" w:eastAsia="Times New Roman" w:hAnsi="Arial"/>
          <w:sz w:val="24"/>
          <w:szCs w:val="24"/>
        </w:rPr>
        <w:t>Утвердить норматив средней рыночной стоимости</w:t>
      </w:r>
      <w:r w:rsidR="00206547">
        <w:rPr>
          <w:rFonts w:ascii="Arial" w:eastAsia="Times New Roman" w:hAnsi="Arial"/>
          <w:sz w:val="24"/>
          <w:szCs w:val="24"/>
        </w:rPr>
        <w:t xml:space="preserve"> приобретения</w:t>
      </w:r>
      <w:r w:rsidR="00E94125">
        <w:rPr>
          <w:rFonts w:ascii="Arial" w:eastAsia="Times New Roman" w:hAnsi="Arial"/>
          <w:sz w:val="24"/>
          <w:szCs w:val="24"/>
        </w:rPr>
        <w:t xml:space="preserve"> одного квадратного метра общей площади по муниципальному образованию </w:t>
      </w:r>
      <w:proofErr w:type="spellStart"/>
      <w:r w:rsidR="00E94125" w:rsidRPr="00F106EB">
        <w:rPr>
          <w:rFonts w:ascii="Arial" w:eastAsia="Times New Roman" w:hAnsi="Arial"/>
          <w:sz w:val="24"/>
          <w:szCs w:val="24"/>
        </w:rPr>
        <w:t>Верхнекетский</w:t>
      </w:r>
      <w:proofErr w:type="spellEnd"/>
      <w:r w:rsidR="00E94125" w:rsidRPr="00F106EB">
        <w:rPr>
          <w:rFonts w:ascii="Arial" w:eastAsia="Times New Roman" w:hAnsi="Arial"/>
          <w:sz w:val="24"/>
          <w:szCs w:val="24"/>
        </w:rPr>
        <w:t xml:space="preserve"> район</w:t>
      </w:r>
      <w:r w:rsidRPr="00F106EB">
        <w:rPr>
          <w:rFonts w:ascii="Arial" w:eastAsia="Times New Roman" w:hAnsi="Arial"/>
          <w:sz w:val="24"/>
          <w:szCs w:val="24"/>
        </w:rPr>
        <w:t xml:space="preserve"> Томской области</w:t>
      </w:r>
      <w:r w:rsidR="00E94125">
        <w:rPr>
          <w:rFonts w:ascii="Arial" w:eastAsia="Times New Roman" w:hAnsi="Arial"/>
          <w:sz w:val="24"/>
          <w:szCs w:val="24"/>
        </w:rPr>
        <w:t xml:space="preserve">, используемый для осуществления государственных полномочий по обеспечению жильем детей-сирот и детей, оставшихся без попечения родителей, а также лиц из их числа, на 2020 год в размере 28028,93 (Двадцать восемь тысяч двадцать восемь) рублей 93 копейки на рынке вторичного жилья. </w:t>
      </w:r>
      <w:proofErr w:type="gramEnd"/>
    </w:p>
    <w:p w:rsidR="00E94125" w:rsidRPr="00F106EB" w:rsidRDefault="005E012C" w:rsidP="00E94125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E94125">
        <w:rPr>
          <w:rFonts w:ascii="Arial" w:eastAsia="Times New Roman" w:hAnsi="Arial"/>
          <w:sz w:val="24"/>
          <w:szCs w:val="24"/>
        </w:rPr>
        <w:t>2.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E94125">
        <w:rPr>
          <w:rFonts w:ascii="Arial" w:eastAsia="Times New Roman" w:hAnsi="Arial"/>
          <w:sz w:val="24"/>
          <w:szCs w:val="24"/>
        </w:rPr>
        <w:t>Настоящее    постановление   вступает в силу со дня официального опубликования в информационном вестнике «Территория» и распространяет свое действие на правоотношения, возникшие с 01 января 2020 года.</w:t>
      </w:r>
    </w:p>
    <w:p w:rsidR="00E94125" w:rsidRPr="00F106EB" w:rsidRDefault="005E012C" w:rsidP="00E94125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E94125">
        <w:rPr>
          <w:rFonts w:ascii="Arial" w:eastAsia="Times New Roman" w:hAnsi="Arial"/>
          <w:sz w:val="24"/>
          <w:szCs w:val="24"/>
        </w:rPr>
        <w:t xml:space="preserve">3. </w:t>
      </w:r>
      <w:proofErr w:type="gramStart"/>
      <w:r w:rsidR="00E94125" w:rsidRPr="00F106EB">
        <w:rPr>
          <w:rFonts w:ascii="Arial" w:eastAsia="Times New Roman" w:hAnsi="Arial"/>
          <w:sz w:val="24"/>
          <w:szCs w:val="24"/>
        </w:rPr>
        <w:t>Разместить</w:t>
      </w:r>
      <w:proofErr w:type="gramEnd"/>
      <w:r w:rsidR="00E94125" w:rsidRPr="00F106EB">
        <w:rPr>
          <w:rFonts w:ascii="Arial" w:eastAsia="Times New Roman" w:hAnsi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94125" w:rsidRPr="00F106EB" w:rsidRDefault="005E012C" w:rsidP="00E94125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 w:rsidRPr="00F106EB">
        <w:rPr>
          <w:rFonts w:ascii="Arial" w:eastAsia="Times New Roman" w:hAnsi="Arial"/>
          <w:sz w:val="24"/>
          <w:szCs w:val="24"/>
        </w:rPr>
        <w:tab/>
      </w:r>
      <w:r w:rsidR="00E94125" w:rsidRPr="00F106EB">
        <w:rPr>
          <w:rFonts w:ascii="Arial" w:eastAsia="Times New Roman" w:hAnsi="Arial"/>
          <w:sz w:val="24"/>
          <w:szCs w:val="24"/>
        </w:rPr>
        <w:t xml:space="preserve">4. </w:t>
      </w:r>
      <w:proofErr w:type="gramStart"/>
      <w:r w:rsidR="00E94125" w:rsidRPr="00F106EB">
        <w:rPr>
          <w:rFonts w:ascii="Arial" w:eastAsia="Times New Roman" w:hAnsi="Arial"/>
          <w:sz w:val="24"/>
          <w:szCs w:val="24"/>
        </w:rPr>
        <w:t>Контроль за</w:t>
      </w:r>
      <w:proofErr w:type="gramEnd"/>
      <w:r w:rsidR="00E94125" w:rsidRPr="00F106EB">
        <w:rPr>
          <w:rFonts w:ascii="Arial" w:eastAsia="Times New Roman" w:hAnsi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E94125" w:rsidRPr="00F106EB">
        <w:rPr>
          <w:rFonts w:ascii="Arial" w:eastAsia="Times New Roman" w:hAnsi="Arial"/>
          <w:sz w:val="24"/>
          <w:szCs w:val="24"/>
        </w:rPr>
        <w:t>Верхнекетского</w:t>
      </w:r>
      <w:proofErr w:type="spellEnd"/>
      <w:r w:rsidR="00E94125" w:rsidRPr="00F106EB">
        <w:rPr>
          <w:rFonts w:ascii="Arial" w:eastAsia="Times New Roman" w:hAnsi="Arial"/>
          <w:sz w:val="24"/>
          <w:szCs w:val="24"/>
        </w:rPr>
        <w:t xml:space="preserve"> района по</w:t>
      </w:r>
      <w:r w:rsidRPr="00F106EB">
        <w:rPr>
          <w:rFonts w:ascii="Arial" w:eastAsia="Times New Roman" w:hAnsi="Arial"/>
          <w:sz w:val="24"/>
          <w:szCs w:val="24"/>
        </w:rPr>
        <w:t xml:space="preserve"> социальным вопросам.</w:t>
      </w:r>
    </w:p>
    <w:p w:rsidR="00E94125" w:rsidRPr="00F106EB" w:rsidRDefault="00E94125" w:rsidP="00E94125">
      <w:pPr>
        <w:tabs>
          <w:tab w:val="left" w:pos="-2552"/>
        </w:tabs>
        <w:autoSpaceDE/>
        <w:adjustRightInd/>
        <w:ind w:left="-397" w:right="26"/>
        <w:jc w:val="both"/>
        <w:rPr>
          <w:rFonts w:ascii="Arial" w:eastAsia="Times New Roman" w:hAnsi="Arial"/>
          <w:sz w:val="24"/>
          <w:szCs w:val="24"/>
        </w:rPr>
      </w:pPr>
      <w:r w:rsidRPr="00F106EB">
        <w:rPr>
          <w:rFonts w:ascii="Arial" w:eastAsia="Times New Roman" w:hAnsi="Arial"/>
          <w:sz w:val="24"/>
          <w:szCs w:val="24"/>
        </w:rPr>
        <w:t xml:space="preserve">          </w:t>
      </w:r>
    </w:p>
    <w:p w:rsidR="00E94125" w:rsidRDefault="00E94125" w:rsidP="00E94125">
      <w:pPr>
        <w:autoSpaceDE/>
        <w:adjustRightInd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t xml:space="preserve">И.о. Главы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       </w:t>
      </w:r>
      <w:r w:rsidR="000E00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  <w:r w:rsidRPr="00E94125">
        <w:rPr>
          <w:rFonts w:ascii="Arial" w:hAnsi="Arial"/>
          <w:sz w:val="16"/>
          <w:szCs w:val="16"/>
        </w:rPr>
        <w:t xml:space="preserve"> </w:t>
      </w:r>
    </w:p>
    <w:p w:rsidR="00E94125" w:rsidRDefault="00E94125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2A1835" w:rsidRDefault="002A1835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2A1835" w:rsidRDefault="002A1835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E94125" w:rsidRDefault="00E94125" w:rsidP="00E94125">
      <w:pPr>
        <w:autoSpaceDE/>
        <w:adjustRightInd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Ромашова  21138</w:t>
      </w: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</w:t>
      </w:r>
    </w:p>
    <w:p w:rsidR="00AF7460" w:rsidRDefault="00AF7460" w:rsidP="00E94125">
      <w:pPr>
        <w:autoSpaceDE/>
        <w:adjustRightInd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Дело – 2, УФ – 1, УО – 1, опека – 1,</w:t>
      </w:r>
    </w:p>
    <w:p w:rsidR="00E94125" w:rsidRDefault="00E94125" w:rsidP="00E94125">
      <w:pPr>
        <w:tabs>
          <w:tab w:val="left" w:pos="-2552"/>
        </w:tabs>
        <w:autoSpaceDE/>
        <w:adjustRightInd/>
        <w:ind w:right="-454"/>
        <w:jc w:val="both"/>
        <w:rPr>
          <w:rFonts w:ascii="Arial" w:hAnsi="Arial"/>
          <w:sz w:val="24"/>
          <w:szCs w:val="24"/>
        </w:rPr>
      </w:pPr>
    </w:p>
    <w:p w:rsidR="00E94125" w:rsidRDefault="00E94125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E94125" w:rsidRDefault="00E94125" w:rsidP="00E94125">
      <w:pPr>
        <w:autoSpaceDE/>
        <w:adjustRightInd/>
        <w:rPr>
          <w:rFonts w:ascii="Arial" w:hAnsi="Arial"/>
          <w:sz w:val="16"/>
          <w:szCs w:val="16"/>
        </w:rPr>
      </w:pPr>
    </w:p>
    <w:p w:rsidR="003B7E7D" w:rsidRDefault="003B7E7D"/>
    <w:sectPr w:rsidR="003B7E7D" w:rsidSect="00E9412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25"/>
    <w:rsid w:val="000C70DD"/>
    <w:rsid w:val="000E007B"/>
    <w:rsid w:val="00206547"/>
    <w:rsid w:val="002A1835"/>
    <w:rsid w:val="003B7E7D"/>
    <w:rsid w:val="004D3F31"/>
    <w:rsid w:val="00513D4F"/>
    <w:rsid w:val="00593105"/>
    <w:rsid w:val="005E012C"/>
    <w:rsid w:val="00816CD5"/>
    <w:rsid w:val="009441FD"/>
    <w:rsid w:val="00AD109C"/>
    <w:rsid w:val="00AF7460"/>
    <w:rsid w:val="00BE31C7"/>
    <w:rsid w:val="00DD16B4"/>
    <w:rsid w:val="00E94125"/>
    <w:rsid w:val="00F106EB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2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Опека4</dc:creator>
  <cp:lastModifiedBy>Татьяна</cp:lastModifiedBy>
  <cp:revision>14</cp:revision>
  <cp:lastPrinted>2020-03-11T02:46:00Z</cp:lastPrinted>
  <dcterms:created xsi:type="dcterms:W3CDTF">2020-02-11T08:23:00Z</dcterms:created>
  <dcterms:modified xsi:type="dcterms:W3CDTF">2020-03-12T03:00:00Z</dcterms:modified>
</cp:coreProperties>
</file>