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0" w:rsidRPr="00BD4347" w:rsidRDefault="00050066" w:rsidP="00050066">
      <w:pPr>
        <w:jc w:val="center"/>
        <w:rPr>
          <w:rFonts w:ascii="Arial" w:hAnsi="Arial" w:cs="Arial"/>
          <w:b/>
          <w:sz w:val="24"/>
          <w:szCs w:val="24"/>
        </w:rPr>
      </w:pPr>
      <w:r w:rsidRPr="00BD4347">
        <w:rPr>
          <w:rFonts w:ascii="Arial" w:hAnsi="Arial" w:cs="Arial"/>
          <w:b/>
          <w:sz w:val="24"/>
          <w:szCs w:val="24"/>
        </w:rPr>
        <w:t>ПРОТОКОЛ</w:t>
      </w:r>
    </w:p>
    <w:p w:rsidR="00050066" w:rsidRPr="0037369B" w:rsidRDefault="00DA34CC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семинара в</w:t>
      </w:r>
      <w:r w:rsidR="00050066" w:rsidRPr="0037369B">
        <w:rPr>
          <w:rFonts w:ascii="Arial" w:hAnsi="Arial" w:cs="Arial"/>
          <w:sz w:val="24"/>
          <w:szCs w:val="24"/>
        </w:rPr>
        <w:t xml:space="preserve"> Администрации </w:t>
      </w:r>
      <w:r w:rsidR="00BD4347">
        <w:rPr>
          <w:rFonts w:ascii="Arial" w:hAnsi="Arial" w:cs="Arial"/>
          <w:sz w:val="24"/>
          <w:szCs w:val="24"/>
        </w:rPr>
        <w:t>Клюквинского</w:t>
      </w:r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0066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</w:p>
    <w:p w:rsidR="00D00FDD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п. </w:t>
      </w:r>
      <w:r w:rsidR="00BD4347">
        <w:rPr>
          <w:rFonts w:ascii="Arial" w:hAnsi="Arial" w:cs="Arial"/>
          <w:sz w:val="24"/>
          <w:szCs w:val="24"/>
        </w:rPr>
        <w:t>Клюквинка</w:t>
      </w:r>
      <w:r w:rsidRPr="0037369B">
        <w:rPr>
          <w:rFonts w:ascii="Arial" w:hAnsi="Arial" w:cs="Arial"/>
          <w:sz w:val="24"/>
          <w:szCs w:val="24"/>
        </w:rPr>
        <w:t xml:space="preserve"> </w:t>
      </w:r>
      <w:r w:rsidRPr="0037369B">
        <w:rPr>
          <w:rFonts w:ascii="Arial" w:hAnsi="Arial" w:cs="Arial"/>
          <w:sz w:val="24"/>
          <w:szCs w:val="24"/>
        </w:rPr>
        <w:tab/>
      </w:r>
      <w:r w:rsidR="00BD4347">
        <w:rPr>
          <w:rFonts w:ascii="Arial" w:hAnsi="Arial" w:cs="Arial"/>
          <w:sz w:val="24"/>
          <w:szCs w:val="24"/>
        </w:rPr>
        <w:tab/>
      </w:r>
      <w:r w:rsidR="00BD4347">
        <w:rPr>
          <w:rFonts w:ascii="Arial" w:hAnsi="Arial" w:cs="Arial"/>
          <w:sz w:val="24"/>
          <w:szCs w:val="24"/>
        </w:rPr>
        <w:tab/>
      </w:r>
      <w:r w:rsidR="00BD4347">
        <w:rPr>
          <w:rFonts w:ascii="Arial" w:hAnsi="Arial" w:cs="Arial"/>
          <w:sz w:val="24"/>
          <w:szCs w:val="24"/>
        </w:rPr>
        <w:tab/>
      </w:r>
      <w:r w:rsidR="00BD4347">
        <w:rPr>
          <w:rFonts w:ascii="Arial" w:hAnsi="Arial" w:cs="Arial"/>
          <w:sz w:val="24"/>
          <w:szCs w:val="24"/>
        </w:rPr>
        <w:tab/>
      </w:r>
      <w:r w:rsidR="00BD4347">
        <w:rPr>
          <w:rFonts w:ascii="Arial" w:hAnsi="Arial" w:cs="Arial"/>
          <w:sz w:val="24"/>
          <w:szCs w:val="24"/>
        </w:rPr>
        <w:tab/>
      </w:r>
      <w:r w:rsidR="00BD4347">
        <w:rPr>
          <w:rFonts w:ascii="Arial" w:hAnsi="Arial" w:cs="Arial"/>
          <w:sz w:val="24"/>
          <w:szCs w:val="24"/>
        </w:rPr>
        <w:tab/>
      </w:r>
      <w:r w:rsidR="00BD4347">
        <w:rPr>
          <w:rFonts w:ascii="Arial" w:hAnsi="Arial" w:cs="Arial"/>
          <w:sz w:val="24"/>
          <w:szCs w:val="24"/>
        </w:rPr>
        <w:tab/>
      </w:r>
      <w:r w:rsidRPr="0037369B">
        <w:rPr>
          <w:rFonts w:ascii="Arial" w:hAnsi="Arial" w:cs="Arial"/>
          <w:sz w:val="24"/>
          <w:szCs w:val="24"/>
        </w:rPr>
        <w:t xml:space="preserve"> </w:t>
      </w:r>
      <w:r w:rsidR="00CF3B3B">
        <w:rPr>
          <w:rFonts w:ascii="Arial" w:hAnsi="Arial" w:cs="Arial"/>
          <w:sz w:val="24"/>
          <w:szCs w:val="24"/>
        </w:rPr>
        <w:t>01 июня</w:t>
      </w:r>
      <w:r w:rsidR="00BD4347">
        <w:rPr>
          <w:rFonts w:ascii="Arial" w:hAnsi="Arial" w:cs="Arial"/>
          <w:sz w:val="24"/>
          <w:szCs w:val="24"/>
        </w:rPr>
        <w:t xml:space="preserve"> </w:t>
      </w:r>
      <w:r w:rsidR="00CF3B3B">
        <w:rPr>
          <w:rFonts w:ascii="Arial" w:hAnsi="Arial" w:cs="Arial"/>
          <w:sz w:val="24"/>
          <w:szCs w:val="24"/>
        </w:rPr>
        <w:t>2020</w:t>
      </w:r>
      <w:r w:rsidR="00BD4347">
        <w:rPr>
          <w:rFonts w:ascii="Arial" w:hAnsi="Arial" w:cs="Arial"/>
          <w:sz w:val="24"/>
          <w:szCs w:val="24"/>
        </w:rPr>
        <w:t xml:space="preserve"> года</w:t>
      </w:r>
      <w:r w:rsidR="00BD4347" w:rsidRPr="0037369B">
        <w:rPr>
          <w:rFonts w:ascii="Arial" w:hAnsi="Arial" w:cs="Arial"/>
          <w:sz w:val="24"/>
          <w:szCs w:val="24"/>
        </w:rPr>
        <w:t xml:space="preserve"> </w:t>
      </w:r>
      <w:r w:rsidRPr="0037369B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BD4347">
        <w:rPr>
          <w:rFonts w:ascii="Arial" w:hAnsi="Arial" w:cs="Arial"/>
          <w:sz w:val="24"/>
          <w:szCs w:val="24"/>
        </w:rPr>
        <w:t xml:space="preserve">                      </w:t>
      </w:r>
    </w:p>
    <w:p w:rsidR="00050066" w:rsidRPr="0037369B" w:rsidRDefault="00D00FDD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Председатель: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r w:rsidR="00CF3B3B">
        <w:rPr>
          <w:rFonts w:ascii="Arial" w:hAnsi="Arial" w:cs="Arial"/>
          <w:sz w:val="24"/>
          <w:szCs w:val="24"/>
        </w:rPr>
        <w:t>Глава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347">
        <w:rPr>
          <w:rFonts w:ascii="Arial" w:hAnsi="Arial" w:cs="Arial"/>
          <w:sz w:val="24"/>
          <w:szCs w:val="24"/>
        </w:rPr>
        <w:t>Клюквинского</w:t>
      </w:r>
      <w:proofErr w:type="spellEnd"/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 </w:t>
      </w:r>
      <w:r w:rsidR="00BD4347">
        <w:rPr>
          <w:rFonts w:ascii="Arial" w:hAnsi="Arial" w:cs="Arial"/>
          <w:sz w:val="24"/>
          <w:szCs w:val="24"/>
        </w:rPr>
        <w:t>Соловьева А.Г.</w:t>
      </w:r>
    </w:p>
    <w:p w:rsidR="00050066" w:rsidRPr="00BD4347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Докладчик специалист </w:t>
      </w:r>
      <w:r w:rsidR="00BD4347">
        <w:rPr>
          <w:rFonts w:ascii="Arial" w:hAnsi="Arial" w:cs="Arial"/>
          <w:sz w:val="24"/>
          <w:szCs w:val="24"/>
          <w:lang w:val="en-US"/>
        </w:rPr>
        <w:t>I</w:t>
      </w:r>
      <w:r w:rsidR="00BD4347">
        <w:rPr>
          <w:rFonts w:ascii="Arial" w:hAnsi="Arial" w:cs="Arial"/>
          <w:sz w:val="24"/>
          <w:szCs w:val="24"/>
        </w:rPr>
        <w:t xml:space="preserve"> категории Администрации Клюквинского сельского поселения Боровикова О.К.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Присутствовали: индивидуальные предприниматели 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D00FDD">
        <w:rPr>
          <w:rFonts w:ascii="Arial" w:hAnsi="Arial" w:cs="Arial"/>
          <w:b/>
          <w:sz w:val="24"/>
          <w:szCs w:val="24"/>
        </w:rPr>
        <w:t>Тема семинара:</w:t>
      </w:r>
      <w:r w:rsidRPr="0037369B">
        <w:rPr>
          <w:rFonts w:ascii="Arial" w:hAnsi="Arial" w:cs="Arial"/>
          <w:sz w:val="24"/>
          <w:szCs w:val="24"/>
        </w:rPr>
        <w:t xml:space="preserve"> муниципальный контроль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A34CC" w:rsidRPr="0037369B" w:rsidRDefault="00050066" w:rsidP="00D00F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Вступительное слово </w:t>
      </w:r>
      <w:r w:rsidR="00BD4347">
        <w:rPr>
          <w:rFonts w:ascii="Arial" w:hAnsi="Arial" w:cs="Arial"/>
          <w:sz w:val="24"/>
          <w:szCs w:val="24"/>
        </w:rPr>
        <w:t>Соловьева А.Г.</w:t>
      </w:r>
      <w:r w:rsidRPr="0037369B">
        <w:rPr>
          <w:rFonts w:ascii="Arial" w:hAnsi="Arial" w:cs="Arial"/>
          <w:sz w:val="24"/>
          <w:szCs w:val="24"/>
        </w:rPr>
        <w:t xml:space="preserve"> –</w:t>
      </w:r>
      <w:r w:rsidR="00DA34CC" w:rsidRPr="0037369B">
        <w:rPr>
          <w:rFonts w:ascii="Arial" w:hAnsi="Arial" w:cs="Arial"/>
          <w:sz w:val="24"/>
          <w:szCs w:val="24"/>
        </w:rPr>
        <w:t xml:space="preserve"> Администрация </w:t>
      </w:r>
      <w:r w:rsidR="00BD4347">
        <w:rPr>
          <w:rFonts w:ascii="Arial" w:hAnsi="Arial" w:cs="Arial"/>
          <w:sz w:val="24"/>
          <w:szCs w:val="24"/>
        </w:rPr>
        <w:t>Клюквинского</w:t>
      </w:r>
      <w:r w:rsidR="00DA34CC" w:rsidRPr="0037369B">
        <w:rPr>
          <w:rFonts w:ascii="Arial" w:hAnsi="Arial" w:cs="Arial"/>
          <w:sz w:val="24"/>
          <w:szCs w:val="24"/>
        </w:rPr>
        <w:t xml:space="preserve"> сельского поселения является органом, осуществляющим муниципальный контроль</w:t>
      </w:r>
      <w:r w:rsidR="00593A6E" w:rsidRPr="0037369B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BD4347">
        <w:rPr>
          <w:rFonts w:ascii="Arial" w:hAnsi="Arial" w:cs="Arial"/>
          <w:sz w:val="24"/>
          <w:szCs w:val="24"/>
        </w:rPr>
        <w:t>Клюквинское</w:t>
      </w:r>
      <w:r w:rsidR="00593A6E" w:rsidRPr="0037369B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</w:t>
      </w:r>
      <w:r w:rsidR="00DA34CC" w:rsidRPr="0037369B">
        <w:rPr>
          <w:rFonts w:ascii="Arial" w:hAnsi="Arial" w:cs="Arial"/>
          <w:sz w:val="24"/>
          <w:szCs w:val="24"/>
        </w:rPr>
        <w:t xml:space="preserve">. Администрация </w:t>
      </w:r>
      <w:r w:rsidR="00BD4347">
        <w:rPr>
          <w:rFonts w:ascii="Arial" w:hAnsi="Arial" w:cs="Arial"/>
          <w:sz w:val="24"/>
          <w:szCs w:val="24"/>
        </w:rPr>
        <w:t>Клюквинского</w:t>
      </w:r>
      <w:r w:rsidR="00DA34CC" w:rsidRPr="0037369B">
        <w:rPr>
          <w:rFonts w:ascii="Arial" w:hAnsi="Arial" w:cs="Arial"/>
          <w:sz w:val="24"/>
          <w:szCs w:val="24"/>
        </w:rPr>
        <w:t xml:space="preserve"> сельского поселения имеет право осуществлять: </w:t>
      </w:r>
    </w:p>
    <w:p w:rsidR="00DA34CC" w:rsidRPr="0037369B" w:rsidRDefault="00DA34CC" w:rsidP="00D00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- муниципальный </w:t>
      </w:r>
      <w:proofErr w:type="gramStart"/>
      <w:r w:rsidRPr="003736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369B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поселения;</w:t>
      </w:r>
    </w:p>
    <w:p w:rsidR="00DA34CC" w:rsidRPr="0037369B" w:rsidRDefault="00DA34CC" w:rsidP="00D00FD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3736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369B">
        <w:rPr>
          <w:rFonts w:ascii="Arial" w:hAnsi="Arial" w:cs="Arial"/>
          <w:bCs/>
          <w:sz w:val="24"/>
          <w:szCs w:val="24"/>
        </w:rPr>
        <w:t>в границах поселения;</w:t>
      </w:r>
    </w:p>
    <w:p w:rsidR="00DA34CC" w:rsidRPr="0037369B" w:rsidRDefault="00DA34CC" w:rsidP="00D00F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bCs/>
          <w:sz w:val="24"/>
          <w:szCs w:val="24"/>
        </w:rPr>
        <w:t>-</w:t>
      </w:r>
      <w:r w:rsidRPr="0037369B">
        <w:rPr>
          <w:rFonts w:ascii="Arial" w:hAnsi="Arial" w:cs="Arial"/>
          <w:sz w:val="24"/>
          <w:szCs w:val="24"/>
        </w:rPr>
        <w:t xml:space="preserve"> муниципальный жилищный контроль.</w:t>
      </w:r>
    </w:p>
    <w:p w:rsidR="0087553E" w:rsidRPr="0037369B" w:rsidRDefault="00D00FDD" w:rsidP="00D00F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0FDD">
        <w:rPr>
          <w:rFonts w:ascii="Arial" w:hAnsi="Arial" w:cs="Arial"/>
          <w:b/>
          <w:sz w:val="24"/>
          <w:szCs w:val="24"/>
        </w:rPr>
        <w:t>Слушали:</w:t>
      </w:r>
      <w:r w:rsidR="00DA34CC" w:rsidRPr="0037369B">
        <w:rPr>
          <w:rFonts w:ascii="Arial" w:hAnsi="Arial" w:cs="Arial"/>
          <w:sz w:val="24"/>
          <w:szCs w:val="24"/>
        </w:rPr>
        <w:t xml:space="preserve"> </w:t>
      </w:r>
      <w:r w:rsidR="00BD4347">
        <w:rPr>
          <w:rFonts w:ascii="Arial" w:hAnsi="Arial" w:cs="Arial"/>
          <w:sz w:val="24"/>
          <w:szCs w:val="24"/>
        </w:rPr>
        <w:t>Боровиков</w:t>
      </w:r>
      <w:r>
        <w:rPr>
          <w:rFonts w:ascii="Arial" w:hAnsi="Arial" w:cs="Arial"/>
          <w:sz w:val="24"/>
          <w:szCs w:val="24"/>
        </w:rPr>
        <w:t>у</w:t>
      </w:r>
      <w:r w:rsidR="00BD4347">
        <w:rPr>
          <w:rFonts w:ascii="Arial" w:hAnsi="Arial" w:cs="Arial"/>
          <w:sz w:val="24"/>
          <w:szCs w:val="24"/>
        </w:rPr>
        <w:t xml:space="preserve"> О.К. </w:t>
      </w:r>
      <w:r w:rsidR="00DA34CC" w:rsidRPr="0037369B">
        <w:rPr>
          <w:rFonts w:ascii="Arial" w:hAnsi="Arial" w:cs="Arial"/>
          <w:sz w:val="24"/>
          <w:szCs w:val="24"/>
        </w:rPr>
        <w:t>-</w:t>
      </w:r>
      <w:r w:rsidR="00BD4347">
        <w:rPr>
          <w:rFonts w:ascii="Arial" w:hAnsi="Arial" w:cs="Arial"/>
          <w:sz w:val="24"/>
          <w:szCs w:val="24"/>
        </w:rPr>
        <w:t xml:space="preserve"> </w:t>
      </w:r>
      <w:r w:rsidR="00DA34CC" w:rsidRPr="0037369B">
        <w:rPr>
          <w:rFonts w:ascii="Arial" w:hAnsi="Arial" w:cs="Arial"/>
          <w:sz w:val="24"/>
          <w:szCs w:val="24"/>
        </w:rPr>
        <w:t>на официально</w:t>
      </w:r>
      <w:r w:rsidR="00BD4347">
        <w:rPr>
          <w:rFonts w:ascii="Arial" w:hAnsi="Arial" w:cs="Arial"/>
          <w:sz w:val="24"/>
          <w:szCs w:val="24"/>
        </w:rPr>
        <w:t>м</w:t>
      </w:r>
      <w:r w:rsidR="00DA34CC" w:rsidRPr="0037369B">
        <w:rPr>
          <w:rFonts w:ascii="Arial" w:hAnsi="Arial" w:cs="Arial"/>
          <w:sz w:val="24"/>
          <w:szCs w:val="24"/>
        </w:rPr>
        <w:t xml:space="preserve"> сайте Администрации Верхнекетского района создан</w:t>
      </w:r>
      <w:r w:rsidR="0087553E" w:rsidRPr="0037369B">
        <w:rPr>
          <w:rFonts w:ascii="Arial" w:hAnsi="Arial" w:cs="Arial"/>
          <w:sz w:val="24"/>
          <w:szCs w:val="24"/>
        </w:rPr>
        <w:t xml:space="preserve"> раздел</w:t>
      </w:r>
      <w:r w:rsidR="00DA34CC" w:rsidRPr="0037369B">
        <w:rPr>
          <w:rFonts w:ascii="Arial" w:hAnsi="Arial" w:cs="Arial"/>
          <w:sz w:val="24"/>
          <w:szCs w:val="24"/>
        </w:rPr>
        <w:t xml:space="preserve"> «</w:t>
      </w:r>
      <w:r w:rsidR="00BD4347">
        <w:rPr>
          <w:rFonts w:ascii="Arial" w:hAnsi="Arial" w:cs="Arial"/>
          <w:sz w:val="24"/>
          <w:szCs w:val="24"/>
        </w:rPr>
        <w:t>Клюквинское</w:t>
      </w:r>
      <w:r w:rsidR="00DA34CC" w:rsidRPr="0037369B">
        <w:rPr>
          <w:rFonts w:ascii="Arial" w:hAnsi="Arial" w:cs="Arial"/>
          <w:sz w:val="24"/>
          <w:szCs w:val="24"/>
        </w:rPr>
        <w:t xml:space="preserve"> сельское поселение», в указанном разделе размещены сведения и нормативные </w:t>
      </w:r>
      <w:r w:rsidR="00BD4347">
        <w:rPr>
          <w:rFonts w:ascii="Arial" w:hAnsi="Arial" w:cs="Arial"/>
          <w:sz w:val="24"/>
          <w:szCs w:val="24"/>
        </w:rPr>
        <w:t xml:space="preserve">правовые </w:t>
      </w:r>
      <w:proofErr w:type="gramStart"/>
      <w:r w:rsidR="00DA34CC" w:rsidRPr="0037369B">
        <w:rPr>
          <w:rFonts w:ascii="Arial" w:hAnsi="Arial" w:cs="Arial"/>
          <w:sz w:val="24"/>
          <w:szCs w:val="24"/>
        </w:rPr>
        <w:t>документы</w:t>
      </w:r>
      <w:proofErr w:type="gramEnd"/>
      <w:r w:rsidR="00DA34CC" w:rsidRPr="0037369B">
        <w:rPr>
          <w:rFonts w:ascii="Arial" w:hAnsi="Arial" w:cs="Arial"/>
          <w:sz w:val="24"/>
          <w:szCs w:val="24"/>
        </w:rPr>
        <w:t xml:space="preserve"> касающиеся деятельности Администрации </w:t>
      </w:r>
      <w:r w:rsidR="00BD4347">
        <w:rPr>
          <w:rFonts w:ascii="Arial" w:hAnsi="Arial" w:cs="Arial"/>
          <w:sz w:val="24"/>
          <w:szCs w:val="24"/>
        </w:rPr>
        <w:t>Клюквинского</w:t>
      </w:r>
      <w:r w:rsidR="00DA34CC" w:rsidRPr="0037369B">
        <w:rPr>
          <w:rFonts w:ascii="Arial" w:hAnsi="Arial" w:cs="Arial"/>
          <w:sz w:val="24"/>
          <w:szCs w:val="24"/>
        </w:rPr>
        <w:t xml:space="preserve"> сельского поселения, Совета </w:t>
      </w:r>
      <w:r w:rsidR="00BD4347">
        <w:rPr>
          <w:rFonts w:ascii="Arial" w:hAnsi="Arial" w:cs="Arial"/>
          <w:sz w:val="24"/>
          <w:szCs w:val="24"/>
        </w:rPr>
        <w:t>Клюквинского</w:t>
      </w:r>
      <w:r w:rsidR="00593A6E" w:rsidRPr="0037369B">
        <w:rPr>
          <w:rFonts w:ascii="Arial" w:hAnsi="Arial" w:cs="Arial"/>
          <w:sz w:val="24"/>
          <w:szCs w:val="24"/>
        </w:rPr>
        <w:t xml:space="preserve"> сельского поселения. В разделе «</w:t>
      </w:r>
      <w:r w:rsidR="00BD4347">
        <w:rPr>
          <w:rFonts w:ascii="Arial" w:hAnsi="Arial" w:cs="Arial"/>
          <w:sz w:val="24"/>
          <w:szCs w:val="24"/>
        </w:rPr>
        <w:t>Клюквинское</w:t>
      </w:r>
      <w:r w:rsidR="00593A6E" w:rsidRPr="0037369B">
        <w:rPr>
          <w:rFonts w:ascii="Arial" w:hAnsi="Arial" w:cs="Arial"/>
          <w:sz w:val="24"/>
          <w:szCs w:val="24"/>
        </w:rPr>
        <w:t xml:space="preserve"> сельское поселение»</w:t>
      </w:r>
      <w:r w:rsidR="0037369B"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:rsidR="0087553E" w:rsidRPr="0037369B" w:rsidRDefault="00BD4347" w:rsidP="00D00F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553E" w:rsidRPr="0037369B">
        <w:rPr>
          <w:rFonts w:ascii="Arial" w:hAnsi="Arial" w:cs="Arial"/>
          <w:sz w:val="24"/>
          <w:szCs w:val="24"/>
        </w:rPr>
        <w:t>В подразделе «Муниципальный контроль» размещены следующие нормативн</w:t>
      </w:r>
      <w:r>
        <w:rPr>
          <w:rFonts w:ascii="Arial" w:hAnsi="Arial" w:cs="Arial"/>
          <w:sz w:val="24"/>
          <w:szCs w:val="24"/>
        </w:rPr>
        <w:t>ые</w:t>
      </w:r>
      <w:r w:rsidR="0087553E" w:rsidRPr="0037369B">
        <w:rPr>
          <w:rFonts w:ascii="Arial" w:hAnsi="Arial" w:cs="Arial"/>
          <w:sz w:val="24"/>
          <w:szCs w:val="24"/>
        </w:rPr>
        <w:t xml:space="preserve"> правовые акты Администрации </w:t>
      </w:r>
      <w:r>
        <w:rPr>
          <w:rFonts w:ascii="Arial" w:hAnsi="Arial" w:cs="Arial"/>
          <w:sz w:val="24"/>
          <w:szCs w:val="24"/>
        </w:rPr>
        <w:t>Клюквинского</w:t>
      </w:r>
      <w:r w:rsidR="0087553E" w:rsidRPr="0037369B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BD4347" w:rsidRPr="00BD4347" w:rsidRDefault="00F537DA" w:rsidP="00D00F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внутреннего муниципального финансового контроля в муниципальном образовании «Клюквинское сельское поселение»</w:t>
        </w:r>
      </w:hyperlink>
      <w:r w:rsidR="00BD4347" w:rsidRPr="00BD434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D4347" w:rsidRPr="00BD4347" w:rsidRDefault="00F537DA" w:rsidP="00D00F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Осуществление муниципального </w:t>
        </w:r>
        <w:proofErr w:type="gramStart"/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Клюквинское сельское поселение Верхнекетского района Томской области</w:t>
        </w:r>
      </w:hyperlink>
      <w:r w:rsidR="00BD4347" w:rsidRPr="00BD43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BD4347" w:rsidRPr="00BD4347" w:rsidRDefault="00F537DA" w:rsidP="00D00F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жилищного контроля на территории муниципального образования Клюквинское сельское поселение Верхнекетского района Томской области</w:t>
        </w:r>
      </w:hyperlink>
      <w:r w:rsidR="00BD4347" w:rsidRPr="00BD4347"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</w:p>
    <w:p w:rsidR="00BD4347" w:rsidRPr="00BD4347" w:rsidRDefault="00F537DA" w:rsidP="00D00F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земельного контроля в границах муниципального образования Клюквинское сельское поселение Верхнекетского района Томской области</w:t>
        </w:r>
      </w:hyperlink>
      <w:r w:rsidR="00BD4347" w:rsidRPr="00BD43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  </w:t>
      </w:r>
    </w:p>
    <w:p w:rsidR="00BD4347" w:rsidRPr="00BD4347" w:rsidRDefault="00F537DA" w:rsidP="00D00F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земельного контроля в границах Клюквинского сельского поселения</w:t>
        </w:r>
      </w:hyperlink>
      <w:r w:rsidR="00BD4347" w:rsidRPr="00BD43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BD4347" w:rsidRPr="00BD4347" w:rsidRDefault="00F537DA" w:rsidP="00D00F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жилищного контроля на территории Клюквинского сельского поселения</w:t>
        </w:r>
      </w:hyperlink>
      <w:r w:rsidR="00BD4347" w:rsidRPr="00BD43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BD4347" w:rsidRPr="00BD4347" w:rsidRDefault="00F537DA" w:rsidP="00D00F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Порядок осуществления муниципального </w:t>
        </w:r>
        <w:proofErr w:type="gramStart"/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общего пользования местного значения в </w:t>
        </w:r>
        <w:r w:rsidR="00BD4347" w:rsidRP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lastRenderedPageBreak/>
          <w:t>границах населённых пунктов муниципального образования Клюквинское сельское поселение Верхнекетского района Томской области</w:t>
        </w:r>
      </w:hyperlink>
      <w:r w:rsidR="00BD4347" w:rsidRPr="00BD43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37369B" w:rsidRPr="0037369B" w:rsidRDefault="0037369B" w:rsidP="00D00FDD">
      <w:pPr>
        <w:pStyle w:val="a4"/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  <w:r w:rsidRPr="0037369B">
        <w:rPr>
          <w:rFonts w:ascii="Arial" w:eastAsia="Times New Roman" w:hAnsi="Arial" w:cs="Arial"/>
          <w:bCs/>
          <w:lang w:eastAsia="ru-RU"/>
        </w:rPr>
        <w:t>Так же в подразделе «Муниципальный контроль» размещены н</w:t>
      </w:r>
      <w:r w:rsidR="00131204">
        <w:rPr>
          <w:rFonts w:ascii="Arial" w:eastAsia="Times New Roman" w:hAnsi="Arial" w:cs="Arial"/>
          <w:bCs/>
          <w:lang w:eastAsia="ru-RU"/>
        </w:rPr>
        <w:t xml:space="preserve">ормативные </w:t>
      </w:r>
      <w:r w:rsidRPr="0037369B">
        <w:rPr>
          <w:rFonts w:ascii="Arial" w:eastAsia="Times New Roman" w:hAnsi="Arial" w:cs="Arial"/>
          <w:bCs/>
          <w:lang w:eastAsia="ru-RU"/>
        </w:rPr>
        <w:t>правовые акты или их отдельные части, содержащие обязательные требования: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Жилищный кодекс Российской Федерации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Земельный Кодекс Российской Федерации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 самоуправления в Российской Федерации»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4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Руководство по соблюдению обязательных требований при осуществлении муниципального </w:t>
        </w:r>
        <w:proofErr w:type="gramStart"/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местного значения в границах муниципального образования </w:t>
        </w:r>
        <w:r w:rsid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Клюквинское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</w:t>
        </w:r>
        <w:r w:rsid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Клюквинское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P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Обобщение практики осуществления муниципального контроля на территории муниципального образования </w:t>
        </w:r>
        <w:r w:rsid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Клюквинское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за 2018 год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Default="00F537DA" w:rsidP="00D00F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Программа профилактики нарушений обязательных требований к юридическим лицам и индивидуальным предпринимателям, в сфере 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lastRenderedPageBreak/>
          <w:t xml:space="preserve">муниципального контроля, осуществляемого на территории муниципального образования </w:t>
        </w:r>
        <w:r w:rsidR="00BD434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Клюквинское</w:t>
        </w:r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на 2019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год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Default="00BD4347" w:rsidP="00D00F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F3B3B">
        <w:rPr>
          <w:rFonts w:ascii="Arial" w:hAnsi="Arial" w:cs="Arial"/>
          <w:sz w:val="24"/>
          <w:szCs w:val="24"/>
        </w:rPr>
        <w:t xml:space="preserve"> 2019</w:t>
      </w:r>
      <w:r w:rsidR="0037369B">
        <w:rPr>
          <w:rFonts w:ascii="Arial" w:hAnsi="Arial" w:cs="Arial"/>
          <w:sz w:val="24"/>
          <w:szCs w:val="24"/>
        </w:rPr>
        <w:t xml:space="preserve"> году </w:t>
      </w:r>
      <w:r w:rsidR="00CF3B3B">
        <w:rPr>
          <w:rFonts w:ascii="Arial" w:hAnsi="Arial" w:cs="Arial"/>
          <w:sz w:val="24"/>
          <w:szCs w:val="24"/>
        </w:rPr>
        <w:t>проводилась одна проверка</w:t>
      </w:r>
      <w:r w:rsidR="0037369B">
        <w:rPr>
          <w:rFonts w:ascii="Arial" w:hAnsi="Arial" w:cs="Arial"/>
          <w:sz w:val="24"/>
          <w:szCs w:val="24"/>
        </w:rPr>
        <w:t xml:space="preserve"> в отношении юридических лиц и </w:t>
      </w:r>
      <w:r w:rsidR="00CF3B3B">
        <w:rPr>
          <w:rFonts w:ascii="Arial" w:hAnsi="Arial" w:cs="Arial"/>
          <w:sz w:val="24"/>
          <w:szCs w:val="24"/>
        </w:rPr>
        <w:t>индивидуальных предпринимателей</w:t>
      </w:r>
      <w:r w:rsidR="007D2709">
        <w:rPr>
          <w:rFonts w:ascii="Arial" w:hAnsi="Arial" w:cs="Arial"/>
          <w:sz w:val="24"/>
          <w:szCs w:val="24"/>
        </w:rPr>
        <w:t>, и две проверки в отношении физических лиц</w:t>
      </w:r>
      <w:r w:rsidR="00CF3B3B">
        <w:rPr>
          <w:rFonts w:ascii="Arial" w:hAnsi="Arial" w:cs="Arial"/>
          <w:sz w:val="24"/>
          <w:szCs w:val="24"/>
        </w:rPr>
        <w:t>. На 2020</w:t>
      </w:r>
      <w:r w:rsidR="0037369B">
        <w:rPr>
          <w:rFonts w:ascii="Arial" w:hAnsi="Arial" w:cs="Arial"/>
          <w:sz w:val="24"/>
          <w:szCs w:val="24"/>
        </w:rPr>
        <w:t xml:space="preserve"> год составлен план проверок в отношении физических лиц по осуществлению муниципального земельного контроля.</w:t>
      </w:r>
    </w:p>
    <w:p w:rsidR="00D00FDD" w:rsidRDefault="00D00FDD" w:rsidP="00D00F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0FDD">
        <w:rPr>
          <w:rFonts w:ascii="Arial" w:hAnsi="Arial" w:cs="Arial"/>
          <w:b/>
          <w:sz w:val="24"/>
          <w:szCs w:val="24"/>
        </w:rPr>
        <w:t>Выступили: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выступающих</w:t>
      </w:r>
      <w:proofErr w:type="gramEnd"/>
      <w:r w:rsidR="0037369B">
        <w:rPr>
          <w:rFonts w:ascii="Arial" w:hAnsi="Arial" w:cs="Arial"/>
          <w:sz w:val="24"/>
          <w:szCs w:val="24"/>
        </w:rPr>
        <w:t xml:space="preserve"> не было. </w:t>
      </w:r>
    </w:p>
    <w:p w:rsidR="0037369B" w:rsidRDefault="0037369B" w:rsidP="00D00F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0FDD">
        <w:rPr>
          <w:rFonts w:ascii="Arial" w:hAnsi="Arial" w:cs="Arial"/>
          <w:b/>
          <w:sz w:val="24"/>
          <w:szCs w:val="24"/>
        </w:rPr>
        <w:t>Решили</w:t>
      </w:r>
      <w:r w:rsidR="00D00FD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информацию принять к сведению.</w:t>
      </w:r>
    </w:p>
    <w:p w:rsidR="00D00FDD" w:rsidRDefault="00D00FDD" w:rsidP="00D00F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369B" w:rsidRDefault="0037369B" w:rsidP="00D00F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131204">
        <w:rPr>
          <w:rFonts w:ascii="Arial" w:hAnsi="Arial" w:cs="Arial"/>
          <w:sz w:val="24"/>
          <w:szCs w:val="24"/>
        </w:rPr>
        <w:t>результатам семинара, его теоритической части, индивидуальным предпринимателям разъяснено следующее:</w:t>
      </w:r>
    </w:p>
    <w:p w:rsidR="00131204" w:rsidRDefault="00131204" w:rsidP="00D00F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виды муниципального контроля, осуществляемые Администрацией </w:t>
      </w:r>
      <w:r w:rsidR="00BD4347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31204" w:rsidRPr="0037369B" w:rsidRDefault="00131204" w:rsidP="00D00F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-проведена разъяснительная работа о пользовании сайтом Администрации Верхнекетского района разделом «</w:t>
      </w:r>
      <w:r w:rsidR="00BD4347">
        <w:rPr>
          <w:rFonts w:ascii="Arial" w:hAnsi="Arial" w:cs="Arial"/>
          <w:sz w:val="24"/>
          <w:szCs w:val="24"/>
        </w:rPr>
        <w:t>Клюквинское</w:t>
      </w:r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37369B" w:rsidRPr="0037369B" w:rsidRDefault="0037369B" w:rsidP="00D00F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9B" w:rsidRPr="0037369B" w:rsidRDefault="0037369B" w:rsidP="00D00F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9B" w:rsidRDefault="0037369B" w:rsidP="00D00FD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69B" w:rsidRPr="0037369B" w:rsidRDefault="0037369B" w:rsidP="00D00FD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34CC" w:rsidRPr="003065AB" w:rsidRDefault="00DA34CC" w:rsidP="00D00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DA34CC" w:rsidRDefault="00DA34CC" w:rsidP="00D00FDD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050066" w:rsidRPr="00DA34CC" w:rsidRDefault="00DA34CC" w:rsidP="00D00FD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34CC">
        <w:rPr>
          <w:rFonts w:ascii="Arial" w:hAnsi="Arial" w:cs="Arial"/>
        </w:rPr>
        <w:t xml:space="preserve"> </w:t>
      </w:r>
    </w:p>
    <w:p w:rsidR="00050066" w:rsidRPr="00050066" w:rsidRDefault="00050066" w:rsidP="00D00FD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0066">
        <w:rPr>
          <w:rFonts w:ascii="Arial" w:hAnsi="Arial" w:cs="Arial"/>
        </w:rPr>
        <w:t xml:space="preserve"> </w:t>
      </w:r>
    </w:p>
    <w:sectPr w:rsidR="00050066" w:rsidRPr="00050066" w:rsidSect="00AE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1C3"/>
    <w:multiLevelType w:val="multilevel"/>
    <w:tmpl w:val="81F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A6F"/>
    <w:rsid w:val="00050066"/>
    <w:rsid w:val="00131204"/>
    <w:rsid w:val="0037369B"/>
    <w:rsid w:val="00593A6E"/>
    <w:rsid w:val="006F3830"/>
    <w:rsid w:val="007D2709"/>
    <w:rsid w:val="0087553E"/>
    <w:rsid w:val="00AE6955"/>
    <w:rsid w:val="00B17A03"/>
    <w:rsid w:val="00BD4347"/>
    <w:rsid w:val="00CA0564"/>
    <w:rsid w:val="00CF3B3B"/>
    <w:rsid w:val="00D00FDD"/>
    <w:rsid w:val="00DA34CC"/>
    <w:rsid w:val="00ED6A6F"/>
    <w:rsid w:val="00F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4347"/>
    <w:rPr>
      <w:color w:val="1D85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02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Klukvinka/&#1072;&#1082;&#1090;.&#1088;&#1077;&#1076;.%20&#8470;%2062.docx" TargetMode="External"/><Relationship Id="rId13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18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26" Type="http://schemas.openxmlformats.org/officeDocument/2006/relationships/hyperlink" Target="http://vkt.tomsk.ru/files/norm_dok_19/Yagodnoe/&#1056;&#1091;&#1082;&#1086;&#1074;&#1086;&#1076;&#1089;&#1090;&#1074;&#1086;%20&#1072;&#1074;&#1090;&#1086;&#1084;%20&#1076;&#1086;&#1088;&#1086;&#1075;&#1080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7" Type="http://schemas.openxmlformats.org/officeDocument/2006/relationships/hyperlink" Target="http://vkt.tomsk.ru/files/norm_dok_17/Klukvenka/&#1087;&#1086;&#1089;&#1090;&#1072;&#1085;&#1086;&#1074;&#1083;&#1077;&#1085;&#1080;&#1077;%20&#8470;%2095.doc" TargetMode="External"/><Relationship Id="rId12" Type="http://schemas.openxmlformats.org/officeDocument/2006/relationships/hyperlink" Target="http://vkt.tomsk.ru/files/norm_dok_18/Klukvinka/&#1087;&#1086;&#1089;&#1090;&#1072;&#1085;&#1086;&#1074;&#1083;&#1077;&#1085;&#1080;&#1077;%20&#8470;%20110.docx" TargetMode="External"/><Relationship Id="rId17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25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0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29" Type="http://schemas.openxmlformats.org/officeDocument/2006/relationships/hyperlink" Target="http://vkt.tomsk.ru/files/norm_dok_19/Yagodnoe/&#1087;&#1088;&#1086;&#1075;&#1088;&#1072;&#1084;&#1084;&#1072;%20&#1087;&#1088;&#1086;&#1092;&#1080;&#1083;&#1072;&#1082;&#1090;&#1080;&#1082;&#108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7/Klukvenka/&#1072;&#1082;&#1090;.%20&#8470;67(1).doc" TargetMode="External"/><Relationship Id="rId11" Type="http://schemas.openxmlformats.org/officeDocument/2006/relationships/hyperlink" Target="http://vkt.tomsk.ru/files/norm_dok_16/Klukvinka/%D0%BF%D0%BE%D1%81%D1%82%D0%B0%D0%BD%D0%BE%D0%B2%D0%BB%D0%B5%D0%BD%D0%B8%D0%B5%20%E2%84%9687.doc" TargetMode="External"/><Relationship Id="rId24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23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28" Type="http://schemas.openxmlformats.org/officeDocument/2006/relationships/hyperlink" Target="http://vkt.tomsk.ru/files/norm_dok_19/Yagodnoe/&#1086;&#1073;&#1086;&#1073;&#1097;&#1077;&#1085;&#1080;&#1077;%20&#1087;&#1088;&#1072;&#1082;&#1090;&#1080;&#1082;&#1080;.docx" TargetMode="External"/><Relationship Id="rId10" Type="http://schemas.openxmlformats.org/officeDocument/2006/relationships/hyperlink" Target="http://vkt.tomsk.ru/files/norm_dok_16/Klukvinka/%D0%BF%D0%BE%D1%81%D1%82%D0%B0%D0%BD%D0%BE%D0%B2%D0%BB%D0%B5%D0%BD%D0%B8%D0%B5%20%E2%84%9621.doc" TargetMode="External"/><Relationship Id="rId19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t.tomsk.ru/files/norm_dok_18/Klukvinka/&#1072;&#1082;&#1090;.%20&#1088;&#1077;&#1076;.%20&#8470;%2092%20.doc" TargetMode="External"/><Relationship Id="rId14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22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27" Type="http://schemas.openxmlformats.org/officeDocument/2006/relationships/hyperlink" Target="http://vkt.tomsk.ru/files/norm_dok_19/Yagodnoe/&#1088;&#1091;&#1082;&#1086;&#1074;&#1086;&#1076;&#1089;&#1090;&#1074;&#1086;%20&#1087;&#1086;%20&#1079;&#1077;&#1084;%20&#1082;&#1086;&#1085;&#1090;&#1088;&#1086;&#1083;&#1102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2020-07-02T03:18:00Z</cp:lastPrinted>
  <dcterms:created xsi:type="dcterms:W3CDTF">2019-05-28T02:04:00Z</dcterms:created>
  <dcterms:modified xsi:type="dcterms:W3CDTF">2020-07-02T04:07:00Z</dcterms:modified>
</cp:coreProperties>
</file>