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D" w:rsidRDefault="00DE1DED" w:rsidP="00DE1DED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ED" w:rsidRDefault="00DE1DED" w:rsidP="00DE1DED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E1DED" w:rsidRDefault="00DE1DED" w:rsidP="00DE1DED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DE1DED" w:rsidTr="00DE1DED">
        <w:tc>
          <w:tcPr>
            <w:tcW w:w="3697" w:type="dxa"/>
            <w:hideMark/>
          </w:tcPr>
          <w:p w:rsidR="00DE1DED" w:rsidRDefault="00F070C5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  <w:r w:rsidR="00EB5039">
              <w:rPr>
                <w:rFonts w:ascii="Arial" w:hAnsi="Arial" w:cs="Arial"/>
                <w:bCs/>
                <w:sz w:val="24"/>
                <w:szCs w:val="24"/>
              </w:rPr>
              <w:t xml:space="preserve">    мая</w:t>
            </w:r>
            <w:r w:rsidR="00DE1DED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DE1DED" w:rsidRDefault="00DE1DED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E1DED" w:rsidRDefault="00DE1DED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E1DED" w:rsidRDefault="00DE1DED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E1DED" w:rsidRDefault="00F070C5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 377</w:t>
            </w:r>
          </w:p>
        </w:tc>
      </w:tr>
    </w:tbl>
    <w:p w:rsidR="00DE1DED" w:rsidRDefault="00DE1DED" w:rsidP="00DE1DE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1DED" w:rsidTr="00EB5039">
        <w:trPr>
          <w:trHeight w:val="345"/>
        </w:trPr>
        <w:tc>
          <w:tcPr>
            <w:tcW w:w="9639" w:type="dxa"/>
            <w:hideMark/>
          </w:tcPr>
          <w:p w:rsidR="00DE1DED" w:rsidRDefault="00DE1DED" w:rsidP="00EB5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27.05.2011 № 554 «О формировании муниципального межведомственного Совета по работе с семьей и детьми»</w:t>
            </w:r>
          </w:p>
        </w:tc>
      </w:tr>
    </w:tbl>
    <w:p w:rsidR="00DE1DED" w:rsidRDefault="00DE1DED" w:rsidP="00DE1DED">
      <w:pPr>
        <w:rPr>
          <w:rFonts w:ascii="Arial" w:hAnsi="Arial" w:cs="Arial"/>
          <w:sz w:val="24"/>
          <w:szCs w:val="24"/>
        </w:rPr>
      </w:pPr>
    </w:p>
    <w:p w:rsidR="00DE1DED" w:rsidRDefault="00DE1DED" w:rsidP="00DE1DE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 изменениями,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5039">
        <w:rPr>
          <w:rFonts w:ascii="Arial" w:hAnsi="Arial" w:cs="Arial"/>
          <w:sz w:val="24"/>
          <w:szCs w:val="24"/>
        </w:rPr>
        <w:t>постановляю: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DED" w:rsidRDefault="00DE1DED" w:rsidP="00DE1DED">
      <w:pPr>
        <w:jc w:val="both"/>
        <w:rPr>
          <w:rFonts w:ascii="Arial" w:hAnsi="Arial"/>
          <w:b/>
          <w:iCs/>
        </w:rPr>
      </w:pPr>
    </w:p>
    <w:p w:rsidR="00BE763B" w:rsidRDefault="00DE1DED" w:rsidP="00DE1DED">
      <w:pPr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27.05.2011 № 554 «О формировании муниципального межведомственного Совета по работе с семьей и детьми»</w:t>
      </w:r>
      <w:r w:rsidR="006C3EE9">
        <w:rPr>
          <w:rFonts w:ascii="Arial" w:hAnsi="Arial" w:cs="Arial"/>
          <w:sz w:val="24"/>
          <w:szCs w:val="24"/>
        </w:rPr>
        <w:t xml:space="preserve"> </w:t>
      </w:r>
      <w:r w:rsidR="00BE763B">
        <w:rPr>
          <w:rFonts w:ascii="Arial" w:hAnsi="Arial" w:cs="Arial"/>
          <w:sz w:val="24"/>
          <w:szCs w:val="24"/>
        </w:rPr>
        <w:t>следующие изменения:</w:t>
      </w:r>
    </w:p>
    <w:p w:rsidR="00BE763B" w:rsidRDefault="00BE763B" w:rsidP="00DE1DED">
      <w:pPr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3 слова «М.П. Гусельникову» исключить;</w:t>
      </w:r>
    </w:p>
    <w:p w:rsidR="00BE763B" w:rsidRDefault="00BE763B" w:rsidP="00DE1DED">
      <w:pPr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</w:t>
      </w:r>
      <w:r w:rsidRPr="00BE763B">
        <w:rPr>
          <w:rFonts w:ascii="Arial" w:hAnsi="Arial" w:cs="Arial"/>
          <w:sz w:val="24"/>
          <w:szCs w:val="24"/>
        </w:rPr>
        <w:t>остав муниципального межведомственного Совета по работе с семьей и детьми</w:t>
      </w:r>
      <w:r>
        <w:rPr>
          <w:rFonts w:ascii="Arial" w:hAnsi="Arial" w:cs="Arial"/>
          <w:sz w:val="24"/>
          <w:szCs w:val="24"/>
        </w:rPr>
        <w:t>, указанный в приложении 2</w:t>
      </w:r>
      <w:r w:rsidR="00B228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DE1DED" w:rsidRPr="00C61F13" w:rsidRDefault="00DE1DED" w:rsidP="00DE1DED">
      <w:pPr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61F13">
        <w:rPr>
          <w:rFonts w:ascii="Arial" w:hAnsi="Arial" w:cs="Arial"/>
          <w:sz w:val="24"/>
          <w:szCs w:val="24"/>
        </w:rPr>
        <w:t xml:space="preserve"> </w:t>
      </w:r>
      <w:r w:rsidR="00604B9A" w:rsidRPr="00C61F13">
        <w:rPr>
          <w:rFonts w:ascii="Arial" w:hAnsi="Arial" w:cs="Arial"/>
          <w:sz w:val="24"/>
          <w:szCs w:val="24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DE1DED" w:rsidRPr="00C61F13" w:rsidRDefault="00DE1DED" w:rsidP="00DE1DED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E1DED" w:rsidRDefault="00DE1DED" w:rsidP="00DE1DE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E1DED" w:rsidRDefault="00DE1DED" w:rsidP="00DE1DE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                                                </w:t>
      </w:r>
      <w:r w:rsidR="00EB5039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С.А. Альсевич</w:t>
      </w:r>
    </w:p>
    <w:p w:rsidR="00DE1DED" w:rsidRDefault="00DE1DED" w:rsidP="00DE1DE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E1DED" w:rsidRDefault="00DE1DED" w:rsidP="00DE1DE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E1DED" w:rsidRDefault="004F5E9D" w:rsidP="00DE1DED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Е.М. Ромашова</w:t>
      </w:r>
    </w:p>
    <w:p w:rsidR="004F5E9D" w:rsidRDefault="004F5E9D" w:rsidP="00DE1DED">
      <w:pPr>
        <w:autoSpaceDE/>
        <w:adjustRightInd/>
        <w:rPr>
          <w:rFonts w:ascii="Arial" w:hAnsi="Arial"/>
          <w:szCs w:val="24"/>
        </w:rPr>
      </w:pPr>
    </w:p>
    <w:p w:rsidR="00DE1DED" w:rsidRDefault="00DE1DED" w:rsidP="00DE1DED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 -2,  опека -1,  </w:t>
      </w:r>
      <w:r w:rsidR="004F5E9D">
        <w:rPr>
          <w:rFonts w:ascii="Arial" w:hAnsi="Arial"/>
          <w:szCs w:val="24"/>
        </w:rPr>
        <w:t>членам Совета- 9</w:t>
      </w:r>
      <w:r w:rsidR="006C3EE9">
        <w:rPr>
          <w:rFonts w:ascii="Arial" w:hAnsi="Arial"/>
          <w:szCs w:val="24"/>
        </w:rPr>
        <w:t>.</w:t>
      </w:r>
    </w:p>
    <w:p w:rsidR="006C3EE9" w:rsidRDefault="006C3EE9" w:rsidP="00DE1DED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6C3EE9" w:rsidRDefault="006C3EE9" w:rsidP="00DE1DED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BE763B" w:rsidRDefault="00BE763B">
      <w:pPr>
        <w:widowControl/>
        <w:autoSpaceDE/>
        <w:autoSpaceDN/>
        <w:adjustRightInd/>
        <w:spacing w:after="20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:rsidR="00BE763B" w:rsidRDefault="00BE763B" w:rsidP="00BE763B">
      <w:pPr>
        <w:ind w:left="5103"/>
        <w:jc w:val="both"/>
        <w:rPr>
          <w:rFonts w:ascii="Arial" w:hAnsi="Arial" w:cs="Arial"/>
          <w:sz w:val="24"/>
          <w:szCs w:val="24"/>
        </w:rPr>
      </w:pPr>
      <w:r w:rsidRPr="009460F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E763B" w:rsidRDefault="00BE763B" w:rsidP="00BE763B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Верхнекетского района </w:t>
      </w:r>
    </w:p>
    <w:p w:rsidR="00BE763B" w:rsidRDefault="00F070C5" w:rsidP="00BE763B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 мая 2021 № 377</w:t>
      </w:r>
      <w:bookmarkStart w:id="0" w:name="_GoBack"/>
      <w:bookmarkEnd w:id="0"/>
      <w:r w:rsidR="00BE763B">
        <w:rPr>
          <w:rFonts w:ascii="Arial" w:hAnsi="Arial" w:cs="Arial"/>
          <w:sz w:val="24"/>
          <w:szCs w:val="24"/>
        </w:rPr>
        <w:t xml:space="preserve"> </w:t>
      </w:r>
    </w:p>
    <w:p w:rsidR="00BE763B" w:rsidRDefault="00BE763B" w:rsidP="00BE763B">
      <w:pPr>
        <w:jc w:val="center"/>
        <w:rPr>
          <w:rFonts w:ascii="Arial" w:hAnsi="Arial" w:cs="Arial"/>
          <w:sz w:val="24"/>
          <w:szCs w:val="24"/>
        </w:rPr>
      </w:pPr>
    </w:p>
    <w:p w:rsidR="00BE763B" w:rsidRPr="00C61F13" w:rsidRDefault="00BE763B" w:rsidP="00BE763B">
      <w:pPr>
        <w:ind w:right="-185"/>
        <w:jc w:val="center"/>
        <w:rPr>
          <w:rFonts w:ascii="Arial" w:hAnsi="Arial" w:cs="Arial"/>
          <w:b/>
          <w:bCs/>
          <w:sz w:val="24"/>
          <w:szCs w:val="24"/>
        </w:rPr>
      </w:pPr>
      <w:r w:rsidRPr="00C61F13">
        <w:rPr>
          <w:rFonts w:ascii="Arial" w:hAnsi="Arial" w:cs="Arial"/>
          <w:b/>
          <w:bCs/>
          <w:sz w:val="24"/>
          <w:szCs w:val="24"/>
        </w:rPr>
        <w:t>Состав муниципального межведомственного Совета по работе с семьёй и детьми</w:t>
      </w:r>
    </w:p>
    <w:p w:rsidR="00BE763B" w:rsidRPr="009460FA" w:rsidRDefault="00BE763B" w:rsidP="00BE763B">
      <w:pPr>
        <w:ind w:right="-185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E763B" w:rsidTr="00C74C8D">
        <w:tc>
          <w:tcPr>
            <w:tcW w:w="4643" w:type="dxa"/>
          </w:tcPr>
          <w:p w:rsidR="00BE763B" w:rsidRDefault="00BE763B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Досужева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644" w:type="dxa"/>
          </w:tcPr>
          <w:p w:rsidR="00BE763B" w:rsidRDefault="00BE763B" w:rsidP="00C74C8D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заместитель Главы Верхнекетского района по социальным вопросам</w:t>
            </w:r>
            <w:r w:rsidRPr="00C74C8D">
              <w:rPr>
                <w:rFonts w:ascii="Arial" w:hAnsi="Arial" w:cs="Arial"/>
                <w:bCs/>
                <w:sz w:val="24"/>
                <w:szCs w:val="24"/>
              </w:rPr>
              <w:t>– председатель комиссии</w:t>
            </w:r>
          </w:p>
        </w:tc>
      </w:tr>
      <w:tr w:rsidR="00BE763B" w:rsidTr="00C74C8D">
        <w:tc>
          <w:tcPr>
            <w:tcW w:w="4643" w:type="dxa"/>
          </w:tcPr>
          <w:p w:rsidR="00BE763B" w:rsidRDefault="00BE763B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Елисеева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644" w:type="dxa"/>
          </w:tcPr>
          <w:p w:rsidR="00BE763B" w:rsidRDefault="00BE763B" w:rsidP="00C74C8D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 xml:space="preserve">начальник Управления образования Администрации Верхнекетского района – </w:t>
            </w:r>
            <w:r w:rsidRPr="00C74C8D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BE763B" w:rsidTr="00C74C8D">
        <w:tc>
          <w:tcPr>
            <w:tcW w:w="4643" w:type="dxa"/>
          </w:tcPr>
          <w:p w:rsidR="00BE763B" w:rsidRDefault="00BE763B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Ромашова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644" w:type="dxa"/>
          </w:tcPr>
          <w:p w:rsidR="00BE763B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 опеки и попечительства Управления образования Администрации Верхнекетского района – </w:t>
            </w:r>
            <w:r w:rsidRPr="00C74C8D">
              <w:rPr>
                <w:rFonts w:ascii="Arial" w:hAnsi="Arial" w:cs="Arial"/>
                <w:bCs/>
                <w:sz w:val="24"/>
                <w:szCs w:val="24"/>
              </w:rPr>
              <w:t>секретарь комиссии.</w:t>
            </w:r>
          </w:p>
        </w:tc>
      </w:tr>
      <w:tr w:rsidR="00BE763B" w:rsidTr="00C74C8D">
        <w:tc>
          <w:tcPr>
            <w:tcW w:w="4643" w:type="dxa"/>
          </w:tcPr>
          <w:p w:rsidR="00BE763B" w:rsidRPr="00C74C8D" w:rsidRDefault="00C74C8D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4C8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644" w:type="dxa"/>
          </w:tcPr>
          <w:p w:rsidR="00BE763B" w:rsidRDefault="00BE763B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E763B" w:rsidTr="00C74C8D">
        <w:tc>
          <w:tcPr>
            <w:tcW w:w="4643" w:type="dxa"/>
          </w:tcPr>
          <w:p w:rsidR="00BE763B" w:rsidRDefault="00C74C8D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Парамонова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644" w:type="dxa"/>
          </w:tcPr>
          <w:p w:rsidR="00BE763B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директор ОГКУ «Центр социальной поддержки населения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83BDB">
              <w:rPr>
                <w:rFonts w:ascii="Arial" w:hAnsi="Arial" w:cs="Arial"/>
                <w:bCs/>
                <w:sz w:val="24"/>
                <w:szCs w:val="24"/>
              </w:rPr>
              <w:t>Верхнекетского района (по согласованию)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BE763B" w:rsidTr="00C74C8D">
        <w:tc>
          <w:tcPr>
            <w:tcW w:w="4643" w:type="dxa"/>
          </w:tcPr>
          <w:p w:rsidR="00BE763B" w:rsidRDefault="00C74C8D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Сенчихина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4644" w:type="dxa"/>
          </w:tcPr>
          <w:p w:rsidR="00BE763B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BDB">
              <w:rPr>
                <w:rFonts w:ascii="Arial" w:hAnsi="Arial" w:cs="Arial"/>
                <w:bCs/>
                <w:sz w:val="24"/>
                <w:szCs w:val="24"/>
              </w:rPr>
              <w:t>главный специалист – ответственный секретарь  КДН и ЗП Администрации Верхнекетского 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BE763B" w:rsidTr="00C74C8D">
        <w:tc>
          <w:tcPr>
            <w:tcW w:w="4643" w:type="dxa"/>
          </w:tcPr>
          <w:p w:rsidR="00BE763B" w:rsidRDefault="00C74C8D" w:rsidP="00BE763B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Горлушко Наталья Александровна</w:t>
            </w:r>
          </w:p>
        </w:tc>
        <w:tc>
          <w:tcPr>
            <w:tcW w:w="4644" w:type="dxa"/>
          </w:tcPr>
          <w:p w:rsidR="00BE763B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главного врача по клинико-экспертной работе ОГБУЗ </w:t>
            </w:r>
            <w:r w:rsidRPr="006B03A9">
              <w:rPr>
                <w:rFonts w:ascii="Arial" w:hAnsi="Arial" w:cs="Arial"/>
                <w:bCs/>
              </w:rPr>
              <w:t xml:space="preserve"> </w:t>
            </w:r>
            <w:r w:rsidRPr="00083BDB">
              <w:rPr>
                <w:rFonts w:ascii="Arial" w:hAnsi="Arial" w:cs="Arial"/>
                <w:bCs/>
                <w:sz w:val="24"/>
                <w:szCs w:val="24"/>
              </w:rPr>
              <w:t>«Верхнекетская ЦРБ» (по согласованию)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C74C8D" w:rsidTr="00C74C8D">
        <w:tc>
          <w:tcPr>
            <w:tcW w:w="4643" w:type="dxa"/>
          </w:tcPr>
          <w:p w:rsidR="00C74C8D" w:rsidRDefault="00C74C8D" w:rsidP="00C74C8D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Дергачева Елена Сергеевна</w:t>
            </w:r>
          </w:p>
        </w:tc>
        <w:tc>
          <w:tcPr>
            <w:tcW w:w="4644" w:type="dxa"/>
          </w:tcPr>
          <w:p w:rsidR="00C74C8D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главный специалист – юрисконсульт Администрации Верхнекетского района;</w:t>
            </w:r>
          </w:p>
        </w:tc>
      </w:tr>
      <w:tr w:rsidR="00C74C8D" w:rsidTr="00C74C8D">
        <w:tc>
          <w:tcPr>
            <w:tcW w:w="4643" w:type="dxa"/>
          </w:tcPr>
          <w:p w:rsidR="00C74C8D" w:rsidRDefault="00C74C8D" w:rsidP="00C74C8D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Сиденко Елена Дмитриевна</w:t>
            </w:r>
          </w:p>
        </w:tc>
        <w:tc>
          <w:tcPr>
            <w:tcW w:w="4644" w:type="dxa"/>
          </w:tcPr>
          <w:p w:rsidR="00C74C8D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общественный помощник Уполномоченного по правам ребенка в Томской области (по согласованию);</w:t>
            </w:r>
          </w:p>
        </w:tc>
      </w:tr>
      <w:tr w:rsidR="00C74C8D" w:rsidTr="00C74C8D">
        <w:tc>
          <w:tcPr>
            <w:tcW w:w="4643" w:type="dxa"/>
          </w:tcPr>
          <w:p w:rsidR="00C74C8D" w:rsidRDefault="00C74C8D" w:rsidP="00C74C8D">
            <w:pPr>
              <w:ind w:right="-1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Соловьев Сергей Владимирович</w:t>
            </w:r>
          </w:p>
        </w:tc>
        <w:tc>
          <w:tcPr>
            <w:tcW w:w="4644" w:type="dxa"/>
          </w:tcPr>
          <w:p w:rsidR="00C74C8D" w:rsidRDefault="00C74C8D" w:rsidP="00C74C8D">
            <w:pPr>
              <w:ind w:right="1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начальник отделения участковых уполномоченных и по делам несовершеннолетних отделения Министерства  внутренних дел Российской Федерации по Верхнекетскому району УМВД Российской Федерации по Томской области (по согласованию).</w:t>
            </w:r>
          </w:p>
        </w:tc>
      </w:tr>
    </w:tbl>
    <w:p w:rsidR="006C3EE9" w:rsidRDefault="006C3EE9" w:rsidP="00C74C8D">
      <w:pPr>
        <w:ind w:right="-185"/>
        <w:jc w:val="both"/>
        <w:rPr>
          <w:rFonts w:ascii="Arial" w:hAnsi="Arial"/>
          <w:szCs w:val="24"/>
        </w:rPr>
      </w:pPr>
    </w:p>
    <w:sectPr w:rsidR="006C3EE9" w:rsidSect="00EB5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C2" w:rsidRDefault="00BC32C2" w:rsidP="006C3EE9">
      <w:r>
        <w:separator/>
      </w:r>
    </w:p>
  </w:endnote>
  <w:endnote w:type="continuationSeparator" w:id="0">
    <w:p w:rsidR="00BC32C2" w:rsidRDefault="00BC32C2" w:rsidP="006C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C2" w:rsidRDefault="00BC32C2" w:rsidP="006C3EE9">
      <w:r>
        <w:separator/>
      </w:r>
    </w:p>
  </w:footnote>
  <w:footnote w:type="continuationSeparator" w:id="0">
    <w:p w:rsidR="00BC32C2" w:rsidRDefault="00BC32C2" w:rsidP="006C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DED"/>
    <w:rsid w:val="00104D0C"/>
    <w:rsid w:val="002908EA"/>
    <w:rsid w:val="003015C8"/>
    <w:rsid w:val="00392F7B"/>
    <w:rsid w:val="004F5E9D"/>
    <w:rsid w:val="00522666"/>
    <w:rsid w:val="00604B9A"/>
    <w:rsid w:val="006C3EE9"/>
    <w:rsid w:val="006E4028"/>
    <w:rsid w:val="00770867"/>
    <w:rsid w:val="009C6F10"/>
    <w:rsid w:val="00AB2DE4"/>
    <w:rsid w:val="00B22811"/>
    <w:rsid w:val="00BA4880"/>
    <w:rsid w:val="00BC32C2"/>
    <w:rsid w:val="00BE763B"/>
    <w:rsid w:val="00C61F13"/>
    <w:rsid w:val="00C74C8D"/>
    <w:rsid w:val="00DE1DED"/>
    <w:rsid w:val="00E70558"/>
    <w:rsid w:val="00EB5039"/>
    <w:rsid w:val="00F05576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1E94-5FB4-4144-AC4D-1F04524A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3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3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763B"/>
    <w:pPr>
      <w:ind w:left="720"/>
      <w:contextualSpacing/>
    </w:pPr>
  </w:style>
  <w:style w:type="table" w:styleId="aa">
    <w:name w:val="Table Grid"/>
    <w:basedOn w:val="a1"/>
    <w:uiPriority w:val="59"/>
    <w:rsid w:val="00BE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6</cp:revision>
  <cp:lastPrinted>2021-05-26T09:01:00Z</cp:lastPrinted>
  <dcterms:created xsi:type="dcterms:W3CDTF">2021-05-18T08:50:00Z</dcterms:created>
  <dcterms:modified xsi:type="dcterms:W3CDTF">2021-05-26T09:01:00Z</dcterms:modified>
</cp:coreProperties>
</file>