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B1" w:rsidRPr="00A446B1" w:rsidRDefault="00A446B1" w:rsidP="00A446B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20"/>
          <w:sz w:val="38"/>
          <w:szCs w:val="44"/>
        </w:rPr>
      </w:pPr>
      <w:r w:rsidRPr="00A446B1">
        <w:rPr>
          <w:rFonts w:ascii="Arial" w:hAnsi="Arial" w:cs="Arial"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1800" cy="533400"/>
            <wp:effectExtent l="0" t="0" r="635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B1" w:rsidRPr="00A446B1" w:rsidRDefault="00A446B1" w:rsidP="00A446B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A446B1" w:rsidRPr="00A446B1" w:rsidRDefault="00A446B1" w:rsidP="00A446B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446B1">
        <w:rPr>
          <w:rFonts w:ascii="Arial" w:hAnsi="Arial" w:cs="Arial"/>
          <w:bCs/>
        </w:rPr>
        <w:t>ДУМА ВЕРХНЕКЕТСКОГО РАЙОНА</w:t>
      </w:r>
    </w:p>
    <w:p w:rsidR="00A446B1" w:rsidRPr="00A446B1" w:rsidRDefault="00A446B1" w:rsidP="00A44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A446B1" w:rsidRPr="00A446B1" w:rsidRDefault="00A446B1" w:rsidP="00A44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446B1">
        <w:rPr>
          <w:rFonts w:ascii="Arial" w:hAnsi="Arial" w:cs="Arial"/>
          <w:bCs/>
        </w:rPr>
        <w:t>РЕШЕНИЕ</w:t>
      </w:r>
    </w:p>
    <w:p w:rsidR="00A446B1" w:rsidRPr="00A446B1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446B1" w:rsidRPr="00A446B1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>№40</w:t>
      </w:r>
      <w:r w:rsidRPr="00A446B1"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30.11.2021</w:t>
      </w:r>
      <w:r w:rsidRPr="00A446B1">
        <w:rPr>
          <w:rFonts w:ascii="Arial" w:hAnsi="Arial" w:cs="Arial"/>
          <w:bCs/>
          <w:sz w:val="26"/>
          <w:szCs w:val="26"/>
        </w:rPr>
        <w:t xml:space="preserve">                          </w:t>
      </w:r>
      <w:r w:rsidRPr="00A446B1">
        <w:rPr>
          <w:rFonts w:ascii="Arial" w:hAnsi="Arial" w:cs="Arial"/>
          <w:bCs/>
          <w:sz w:val="26"/>
          <w:szCs w:val="26"/>
        </w:rPr>
        <w:tab/>
        <w:t xml:space="preserve">                                                   </w:t>
      </w:r>
      <w:r w:rsidRPr="00A446B1">
        <w:rPr>
          <w:rFonts w:ascii="Arial" w:hAnsi="Arial" w:cs="Arial"/>
          <w:bCs/>
          <w:sz w:val="18"/>
          <w:szCs w:val="18"/>
        </w:rPr>
        <w:t>р.п. Белый Яр,</w:t>
      </w:r>
    </w:p>
    <w:p w:rsidR="00A446B1" w:rsidRPr="00A446B1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446B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A446B1">
        <w:rPr>
          <w:rFonts w:ascii="Arial" w:hAnsi="Arial" w:cs="Arial"/>
          <w:bCs/>
          <w:sz w:val="18"/>
          <w:szCs w:val="18"/>
        </w:rPr>
        <w:tab/>
      </w:r>
      <w:r w:rsidRPr="00A446B1">
        <w:rPr>
          <w:rFonts w:ascii="Arial" w:hAnsi="Arial" w:cs="Arial"/>
          <w:bCs/>
          <w:sz w:val="18"/>
          <w:szCs w:val="18"/>
        </w:rPr>
        <w:tab/>
      </w:r>
      <w:r w:rsidRPr="00A446B1">
        <w:rPr>
          <w:rFonts w:ascii="Arial" w:hAnsi="Arial" w:cs="Arial"/>
          <w:bCs/>
          <w:sz w:val="18"/>
          <w:szCs w:val="18"/>
        </w:rPr>
        <w:tab/>
        <w:t xml:space="preserve">                              ул.Гагарина, 15</w:t>
      </w:r>
      <w:r w:rsidRPr="00A446B1">
        <w:rPr>
          <w:rFonts w:ascii="Arial" w:hAnsi="Arial" w:cs="Arial"/>
          <w:bCs/>
          <w:sz w:val="22"/>
          <w:szCs w:val="22"/>
        </w:rPr>
        <w:t xml:space="preserve">   </w:t>
      </w:r>
    </w:p>
    <w:p w:rsidR="00A446B1" w:rsidRPr="00A446B1" w:rsidRDefault="00A446B1" w:rsidP="00A446B1">
      <w:pPr>
        <w:ind w:right="6002"/>
        <w:jc w:val="both"/>
        <w:rPr>
          <w:rFonts w:ascii="Arial" w:hAnsi="Arial" w:cs="Arial"/>
        </w:rPr>
      </w:pPr>
    </w:p>
    <w:p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:rsidR="00A446B1" w:rsidRDefault="00A446B1" w:rsidP="00A446B1">
      <w:pPr>
        <w:widowControl w:val="0"/>
        <w:autoSpaceDE w:val="0"/>
        <w:autoSpaceDN w:val="0"/>
        <w:adjustRightInd w:val="0"/>
        <w:ind w:left="2268" w:right="2034"/>
        <w:jc w:val="center"/>
        <w:rPr>
          <w:rFonts w:ascii="Arial" w:hAnsi="Arial" w:cs="Arial"/>
          <w:bCs/>
        </w:rPr>
      </w:pPr>
      <w:r w:rsidRPr="00A446B1">
        <w:rPr>
          <w:rFonts w:ascii="Arial" w:hAnsi="Arial" w:cs="Arial"/>
          <w:bCs/>
        </w:rPr>
        <w:t>О проекте местного бюджета муниципального образования Верхнекетский район Томской об</w:t>
      </w:r>
      <w:r>
        <w:rPr>
          <w:rFonts w:ascii="Arial" w:hAnsi="Arial" w:cs="Arial"/>
          <w:bCs/>
        </w:rPr>
        <w:t>ласти на 2022 год и на плановый период 2023 и 2024</w:t>
      </w:r>
      <w:r w:rsidRPr="00A446B1">
        <w:rPr>
          <w:rFonts w:ascii="Arial" w:hAnsi="Arial" w:cs="Arial"/>
          <w:bCs/>
        </w:rPr>
        <w:t xml:space="preserve"> годов в первом чтении</w:t>
      </w:r>
    </w:p>
    <w:p w:rsidR="00A446B1" w:rsidRPr="00710432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446B1" w:rsidRPr="00285505" w:rsidRDefault="00A446B1" w:rsidP="00A446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A1B4C">
        <w:rPr>
          <w:rFonts w:ascii="Arial" w:hAnsi="Arial" w:cs="Arial"/>
        </w:rPr>
        <w:t>ассмотрев представленны</w:t>
      </w:r>
      <w:r>
        <w:rPr>
          <w:rFonts w:ascii="Arial" w:hAnsi="Arial" w:cs="Arial"/>
        </w:rPr>
        <w:t>й</w:t>
      </w:r>
      <w:r w:rsidRPr="007A1B4C">
        <w:rPr>
          <w:rFonts w:ascii="Arial" w:hAnsi="Arial" w:cs="Arial"/>
        </w:rPr>
        <w:t xml:space="preserve"> Администрацией Верхнекетского района </w:t>
      </w:r>
      <w:r>
        <w:rPr>
          <w:rFonts w:ascii="Arial" w:hAnsi="Arial" w:cs="Arial"/>
        </w:rPr>
        <w:t>проект</w:t>
      </w:r>
      <w:r w:rsidRPr="007A1B4C">
        <w:rPr>
          <w:rFonts w:ascii="Arial" w:hAnsi="Arial" w:cs="Arial"/>
        </w:rPr>
        <w:t xml:space="preserve"> местного бюджета муниципального образования Верхнекетск</w:t>
      </w:r>
      <w:r>
        <w:rPr>
          <w:rFonts w:ascii="Arial" w:hAnsi="Arial" w:cs="Arial"/>
        </w:rPr>
        <w:t>ий район Томской области на 2022</w:t>
      </w:r>
      <w:r w:rsidRPr="007A1B4C">
        <w:rPr>
          <w:rFonts w:ascii="Arial" w:hAnsi="Arial" w:cs="Arial"/>
        </w:rPr>
        <w:t xml:space="preserve"> год и на пл</w:t>
      </w:r>
      <w:r>
        <w:rPr>
          <w:rFonts w:ascii="Arial" w:hAnsi="Arial" w:cs="Arial"/>
        </w:rPr>
        <w:t>ановый период 2023 и 2024 годов, в соответствии с</w:t>
      </w:r>
      <w:r w:rsidRPr="00BC0E55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Pr="00BC0E55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BC0E5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BC0E55">
        <w:rPr>
          <w:rFonts w:ascii="Arial" w:hAnsi="Arial" w:cs="Arial"/>
        </w:rPr>
        <w:t xml:space="preserve"> муниципального образования Верхнекетский район</w:t>
      </w:r>
      <w:r>
        <w:rPr>
          <w:rFonts w:ascii="Arial" w:hAnsi="Arial" w:cs="Arial"/>
        </w:rPr>
        <w:t xml:space="preserve"> Томской области</w:t>
      </w:r>
      <w:r w:rsidRPr="001D07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статьёй 19 </w:t>
      </w:r>
      <w:r w:rsidRPr="008B765B">
        <w:rPr>
          <w:rFonts w:ascii="Arial" w:hAnsi="Arial" w:cs="Arial"/>
        </w:rPr>
        <w:t>Положения о бюджетном процессе в муниципальном образовании Верхнекетский район Томской области, утвержденного решением Думы Верхнекетского района от 25.02.2020 № 05,</w:t>
      </w:r>
      <w:r w:rsidRPr="00285505">
        <w:rPr>
          <w:rFonts w:ascii="Arial" w:hAnsi="Arial" w:cs="Arial"/>
        </w:rPr>
        <w:t xml:space="preserve"> </w:t>
      </w:r>
    </w:p>
    <w:p w:rsidR="00A446B1" w:rsidRPr="00285505" w:rsidRDefault="00A446B1" w:rsidP="00A446B1">
      <w:pPr>
        <w:rPr>
          <w:rFonts w:ascii="Arial" w:hAnsi="Arial" w:cs="Arial"/>
        </w:rPr>
      </w:pPr>
      <w:r w:rsidRPr="00285505">
        <w:rPr>
          <w:rFonts w:ascii="Arial" w:hAnsi="Arial" w:cs="Arial"/>
        </w:rPr>
        <w:t xml:space="preserve">                                       </w:t>
      </w:r>
    </w:p>
    <w:p w:rsidR="00A446B1" w:rsidRPr="00A446B1" w:rsidRDefault="00A446B1" w:rsidP="00A446B1">
      <w:pPr>
        <w:jc w:val="center"/>
        <w:rPr>
          <w:rFonts w:ascii="Arial" w:hAnsi="Arial" w:cs="Arial"/>
        </w:rPr>
      </w:pPr>
      <w:r w:rsidRPr="00A446B1">
        <w:rPr>
          <w:rFonts w:ascii="Arial" w:hAnsi="Arial" w:cs="Arial"/>
        </w:rPr>
        <w:t>Дума Верхнекетского района</w:t>
      </w:r>
    </w:p>
    <w:p w:rsidR="00A446B1" w:rsidRPr="00A446B1" w:rsidRDefault="00A446B1" w:rsidP="00A446B1">
      <w:pPr>
        <w:jc w:val="center"/>
        <w:rPr>
          <w:rFonts w:ascii="Arial" w:hAnsi="Arial" w:cs="Arial"/>
        </w:rPr>
      </w:pPr>
      <w:r w:rsidRPr="00A446B1">
        <w:rPr>
          <w:rFonts w:ascii="Arial" w:hAnsi="Arial" w:cs="Arial"/>
        </w:rPr>
        <w:t>решила:</w:t>
      </w:r>
    </w:p>
    <w:p w:rsidR="00A446B1" w:rsidRPr="00285505" w:rsidRDefault="00A446B1" w:rsidP="00A446B1">
      <w:pPr>
        <w:rPr>
          <w:rFonts w:ascii="Arial" w:hAnsi="Arial" w:cs="Arial"/>
        </w:rPr>
      </w:pPr>
      <w:r w:rsidRPr="00285505">
        <w:rPr>
          <w:rFonts w:ascii="Arial" w:hAnsi="Arial" w:cs="Arial"/>
        </w:rPr>
        <w:t xml:space="preserve"> </w:t>
      </w:r>
    </w:p>
    <w:p w:rsidR="00A446B1" w:rsidRPr="008206A3" w:rsidRDefault="00A446B1" w:rsidP="00A446B1">
      <w:pPr>
        <w:ind w:firstLine="709"/>
        <w:jc w:val="both"/>
        <w:rPr>
          <w:rFonts w:ascii="Arial" w:hAnsi="Arial" w:cs="Arial"/>
          <w:b/>
          <w:color w:val="000000"/>
        </w:rPr>
      </w:pPr>
      <w:r w:rsidRPr="008206A3">
        <w:rPr>
          <w:rFonts w:ascii="Arial" w:hAnsi="Arial" w:cs="Arial"/>
          <w:b/>
        </w:rPr>
        <w:t xml:space="preserve">Статья 1 </w:t>
      </w:r>
    </w:p>
    <w:p w:rsidR="00A446B1" w:rsidRDefault="00A446B1" w:rsidP="00A446B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B765B">
        <w:rPr>
          <w:rFonts w:ascii="Arial" w:hAnsi="Arial" w:cs="Arial"/>
        </w:rPr>
        <w:t>1.</w:t>
      </w:r>
      <w:r w:rsidRPr="008B765B">
        <w:rPr>
          <w:rFonts w:ascii="Arial" w:hAnsi="Arial" w:cs="Arial"/>
        </w:rPr>
        <w:tab/>
        <w:t>Утвердить бюджет муниципального образования Верхнекетск</w:t>
      </w:r>
      <w:r>
        <w:rPr>
          <w:rFonts w:ascii="Arial" w:hAnsi="Arial" w:cs="Arial"/>
        </w:rPr>
        <w:t>ий район Томской области на 2022</w:t>
      </w:r>
      <w:r w:rsidRPr="008B765B">
        <w:rPr>
          <w:rFonts w:ascii="Arial" w:hAnsi="Arial" w:cs="Arial"/>
        </w:rPr>
        <w:t xml:space="preserve"> год</w:t>
      </w:r>
      <w:r w:rsidRPr="008B765B">
        <w:t xml:space="preserve"> </w:t>
      </w:r>
      <w:r>
        <w:rPr>
          <w:rFonts w:ascii="Arial" w:hAnsi="Arial" w:cs="Arial"/>
        </w:rPr>
        <w:t>и на плановый период 2023 и 2024</w:t>
      </w:r>
      <w:r w:rsidRPr="008B765B">
        <w:rPr>
          <w:rFonts w:ascii="Arial" w:hAnsi="Arial" w:cs="Arial"/>
        </w:rPr>
        <w:t xml:space="preserve"> годов в первом чтении</w:t>
      </w:r>
      <w:r>
        <w:rPr>
          <w:rFonts w:ascii="Arial" w:hAnsi="Arial" w:cs="Arial"/>
        </w:rPr>
        <w:t>.</w:t>
      </w:r>
    </w:p>
    <w:p w:rsidR="00A446B1" w:rsidRDefault="00A446B1" w:rsidP="00A446B1">
      <w:pPr>
        <w:pStyle w:val="a3"/>
        <w:tabs>
          <w:tab w:val="left" w:pos="360"/>
        </w:tabs>
        <w:spacing w:line="240" w:lineRule="auto"/>
        <w:ind w:firstLine="709"/>
        <w:rPr>
          <w:rFonts w:ascii="Arial" w:hAnsi="Arial" w:cs="Arial"/>
          <w:b/>
          <w:sz w:val="24"/>
        </w:rPr>
      </w:pPr>
    </w:p>
    <w:p w:rsidR="00A446B1" w:rsidRPr="008206A3" w:rsidRDefault="00A446B1" w:rsidP="00A446B1">
      <w:pPr>
        <w:pStyle w:val="a3"/>
        <w:tabs>
          <w:tab w:val="left" w:pos="360"/>
        </w:tabs>
        <w:spacing w:line="240" w:lineRule="auto"/>
        <w:ind w:firstLine="709"/>
        <w:rPr>
          <w:rFonts w:ascii="Arial" w:hAnsi="Arial" w:cs="Arial"/>
          <w:b/>
          <w:sz w:val="24"/>
        </w:rPr>
      </w:pPr>
      <w:r w:rsidRPr="008206A3">
        <w:rPr>
          <w:rFonts w:ascii="Arial" w:hAnsi="Arial" w:cs="Arial"/>
          <w:b/>
          <w:sz w:val="24"/>
        </w:rPr>
        <w:t>Статья 2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1.</w:t>
      </w:r>
      <w:r w:rsidRPr="00657592">
        <w:rPr>
          <w:rFonts w:ascii="Arial" w:hAnsi="Arial" w:cs="Arial"/>
        </w:rPr>
        <w:tab/>
        <w:t>Утвердить основные характеристики местного бюджета муниципального образования Верхнекетский район Томской области на 2022 год: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1)</w:t>
      </w:r>
      <w:r w:rsidRPr="00657592">
        <w:rPr>
          <w:rFonts w:ascii="Arial" w:hAnsi="Arial" w:cs="Arial"/>
        </w:rPr>
        <w:tab/>
        <w:t>общий объем доходов местного бюджета муниципального образования Верхнекетский район Томской области в сумме 873 242,5 тыс. рублей, в том числе налоговые и неналоговые доходы в сумме 159 802,1 тыс. рублей, безвозмездные поступления в сумме 713 440,4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2)</w:t>
      </w:r>
      <w:r w:rsidRPr="00657592">
        <w:rPr>
          <w:rFonts w:ascii="Arial" w:hAnsi="Arial" w:cs="Arial"/>
        </w:rPr>
        <w:tab/>
        <w:t>общий объем расходов местного бюджета муниципального образования Верхнекетский район Томской области в сумме 865 662,1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3)</w:t>
      </w:r>
      <w:r w:rsidRPr="00657592">
        <w:rPr>
          <w:rFonts w:ascii="Arial" w:hAnsi="Arial" w:cs="Arial"/>
        </w:rPr>
        <w:tab/>
        <w:t xml:space="preserve">профицит местного бюджета муниципального образования Верхнекетский район Томской области в сумме 7 580,4 тыс. рублей. 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2.</w:t>
      </w:r>
      <w:r w:rsidRPr="00657592">
        <w:rPr>
          <w:rFonts w:ascii="Arial" w:hAnsi="Arial" w:cs="Arial"/>
        </w:rPr>
        <w:tab/>
        <w:t>Утвердить основные характеристики местного бюджета муниципального образования Верхнекетский район Томской области бюджета на 2023 год и на 2024 год:</w:t>
      </w:r>
    </w:p>
    <w:p w:rsidR="00A446B1" w:rsidRPr="00657592" w:rsidRDefault="00A446B1" w:rsidP="00A446B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lastRenderedPageBreak/>
        <w:tab/>
        <w:t>1)</w:t>
      </w:r>
      <w:r w:rsidRPr="00657592">
        <w:rPr>
          <w:rFonts w:ascii="Arial" w:hAnsi="Arial" w:cs="Arial"/>
        </w:rPr>
        <w:tab/>
        <w:t>общий объем доходов местного бюджета муниципального образования Верхнекетский район Томской области на 2023 год в сумме 783 288,3 тыс. рублей, в том числе налоговые и неналоговые доходы в сумме 158 554,0 тыс. рублей, безвозмездные поступления в сумме 624 734,3 тыс. рублей и на 2024 год в сумме 784 946,5 тыс. рублей, в том числе налоговые и неналоговые доходы в сумме 167 465,6 тыс. рублей, безвозмездные поступления в сумме 617 480,9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2) общий объем расходов местного бюджета муниципального образования Верхнекетский район Томской области на 2023 год в сумме 775 707,5 тыс. рублей, в том числе условно утвержденные расходы в сумме 6 187,3 тыс. рублей, и на 2024 год в сумме 777 371,1 тыс. рублей, в том числе условно утвержденные расходы в сумме 12 520,0 тыс. рублей;</w:t>
      </w:r>
    </w:p>
    <w:p w:rsidR="00A446B1" w:rsidRPr="00657592" w:rsidRDefault="00A446B1" w:rsidP="00A446B1">
      <w:pPr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3) профицит местного бюджета муниципального образования Верхнекетский район Томской области на 2023 год в сумме 7 580,8 тыс. рублей и на 2024 год профицит в сумме 7 575,4 тыс. рублей.</w:t>
      </w:r>
    </w:p>
    <w:p w:rsidR="00A446B1" w:rsidRDefault="00A446B1" w:rsidP="00A446B1">
      <w:pPr>
        <w:ind w:firstLine="709"/>
        <w:jc w:val="both"/>
        <w:rPr>
          <w:rFonts w:ascii="Arial" w:hAnsi="Arial" w:cs="Arial"/>
          <w:b/>
          <w:bCs/>
        </w:rPr>
      </w:pPr>
    </w:p>
    <w:p w:rsidR="00A446B1" w:rsidRPr="002E47DF" w:rsidRDefault="00A446B1" w:rsidP="00A446B1">
      <w:pPr>
        <w:ind w:firstLine="709"/>
        <w:jc w:val="both"/>
        <w:rPr>
          <w:rFonts w:ascii="Arial" w:hAnsi="Arial" w:cs="Arial"/>
          <w:b/>
          <w:color w:val="000000"/>
        </w:rPr>
      </w:pPr>
      <w:r w:rsidRPr="002E47DF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3</w:t>
      </w:r>
    </w:p>
    <w:p w:rsidR="00A446B1" w:rsidRPr="008206A3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2E47DF">
        <w:rPr>
          <w:rFonts w:ascii="Arial" w:hAnsi="Arial" w:cs="Arial"/>
          <w:color w:val="000000"/>
        </w:rPr>
        <w:t xml:space="preserve">астоящее решение </w:t>
      </w:r>
      <w:r>
        <w:rPr>
          <w:rFonts w:ascii="Arial" w:hAnsi="Arial" w:cs="Arial"/>
          <w:color w:val="000000"/>
        </w:rPr>
        <w:t>вступает в силу со дня его подписания.</w:t>
      </w:r>
      <w:r w:rsidRPr="008206A3">
        <w:rPr>
          <w:rFonts w:ascii="Arial" w:hAnsi="Arial" w:cs="Arial"/>
          <w:color w:val="000000"/>
        </w:rPr>
        <w:t xml:space="preserve"> </w:t>
      </w:r>
    </w:p>
    <w:p w:rsidR="00A446B1" w:rsidRPr="008206A3" w:rsidRDefault="00A446B1" w:rsidP="00A446B1">
      <w:pPr>
        <w:jc w:val="both"/>
        <w:rPr>
          <w:rFonts w:ascii="Arial" w:hAnsi="Arial" w:cs="Arial"/>
          <w:color w:val="000000"/>
        </w:rPr>
      </w:pPr>
    </w:p>
    <w:p w:rsidR="00A446B1" w:rsidRDefault="00A446B1" w:rsidP="00A446B1">
      <w:pPr>
        <w:jc w:val="both"/>
        <w:rPr>
          <w:rFonts w:ascii="Arial" w:hAnsi="Arial" w:cs="Arial"/>
          <w:color w:val="000000"/>
        </w:rPr>
      </w:pPr>
    </w:p>
    <w:p w:rsidR="00A446B1" w:rsidRPr="00D45EB6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5"/>
        <w:gridCol w:w="4614"/>
      </w:tblGrid>
      <w:tr w:rsidR="00A446B1" w:rsidRPr="000F0CCD" w:rsidTr="00EF1056">
        <w:tc>
          <w:tcPr>
            <w:tcW w:w="5328" w:type="dxa"/>
          </w:tcPr>
          <w:p w:rsidR="00A446B1" w:rsidRPr="00A625A8" w:rsidRDefault="00A446B1" w:rsidP="00EF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A625A8">
              <w:rPr>
                <w:rFonts w:ascii="Arial" w:hAnsi="Arial" w:cs="Arial"/>
              </w:rPr>
              <w:t xml:space="preserve"> Думы</w:t>
            </w:r>
          </w:p>
          <w:p w:rsidR="00A446B1" w:rsidRPr="00A625A8" w:rsidRDefault="00A446B1" w:rsidP="00EF1056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>Верхнекетского района</w:t>
            </w:r>
          </w:p>
          <w:p w:rsidR="00A446B1" w:rsidRPr="00A625A8" w:rsidRDefault="00A446B1" w:rsidP="00EF1056">
            <w:pPr>
              <w:rPr>
                <w:rFonts w:ascii="Arial" w:hAnsi="Arial" w:cs="Arial"/>
              </w:rPr>
            </w:pPr>
          </w:p>
          <w:p w:rsidR="00A446B1" w:rsidRPr="00A625A8" w:rsidRDefault="00A446B1" w:rsidP="00EF1056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r>
              <w:rPr>
                <w:rFonts w:ascii="Arial" w:hAnsi="Arial" w:cs="Arial"/>
              </w:rPr>
              <w:t>Е.А.Парамонова</w:t>
            </w:r>
          </w:p>
        </w:tc>
        <w:tc>
          <w:tcPr>
            <w:tcW w:w="4845" w:type="dxa"/>
          </w:tcPr>
          <w:p w:rsidR="00A446B1" w:rsidRPr="00D45EB6" w:rsidRDefault="00A446B1" w:rsidP="00EF1056">
            <w:pPr>
              <w:ind w:firstLine="73"/>
              <w:jc w:val="both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Глава Верхнекетского района </w:t>
            </w:r>
          </w:p>
          <w:p w:rsidR="00A446B1" w:rsidRPr="00D45EB6" w:rsidRDefault="00A446B1" w:rsidP="00EF1056">
            <w:pPr>
              <w:rPr>
                <w:rFonts w:ascii="Arial" w:hAnsi="Arial" w:cs="Arial"/>
              </w:rPr>
            </w:pPr>
          </w:p>
          <w:p w:rsidR="00A446B1" w:rsidRPr="00D45EB6" w:rsidRDefault="00A446B1" w:rsidP="00EF1056">
            <w:pPr>
              <w:rPr>
                <w:rFonts w:ascii="Arial" w:hAnsi="Arial" w:cs="Arial"/>
              </w:rPr>
            </w:pPr>
          </w:p>
          <w:p w:rsidR="00A446B1" w:rsidRPr="000F0CCD" w:rsidRDefault="00A446B1" w:rsidP="00EF1056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r>
              <w:rPr>
                <w:rFonts w:ascii="Arial" w:hAnsi="Arial" w:cs="Arial"/>
              </w:rPr>
              <w:t>С.А.Альсевич</w:t>
            </w:r>
          </w:p>
        </w:tc>
      </w:tr>
    </w:tbl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A446B1" w:rsidRPr="004D2D79" w:rsidRDefault="00A446B1" w:rsidP="00A446B1">
      <w:pPr>
        <w:tabs>
          <w:tab w:val="left" w:pos="1908"/>
          <w:tab w:val="left" w:pos="7932"/>
        </w:tabs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 xml:space="preserve">Дума-1, Администрация-1, прокуратура-1, Управление финансов-1, </w:t>
      </w:r>
      <w:r w:rsidRPr="004D2D79">
        <w:rPr>
          <w:rFonts w:ascii="Arial" w:hAnsi="Arial" w:cs="Arial"/>
          <w:sz w:val="20"/>
          <w:szCs w:val="20"/>
        </w:rPr>
        <w:t>вестник «Территория» -1</w:t>
      </w:r>
    </w:p>
    <w:p w:rsidR="00A446B1" w:rsidRPr="004D2D79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A742A" w:rsidRDefault="004A742A"/>
    <w:sectPr w:rsidR="004A742A" w:rsidSect="00481BAD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1"/>
    <w:rsid w:val="00481BAD"/>
    <w:rsid w:val="004A742A"/>
    <w:rsid w:val="00A446B1"/>
    <w:rsid w:val="00D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7501-0104-4603-86F9-130E3636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6B1"/>
    <w:pPr>
      <w:autoSpaceDE w:val="0"/>
      <w:autoSpaceDN w:val="0"/>
      <w:adjustRightInd w:val="0"/>
      <w:spacing w:line="360" w:lineRule="auto"/>
      <w:ind w:firstLine="539"/>
      <w:jc w:val="both"/>
    </w:pPr>
    <w:rPr>
      <w:rFonts w:cs="Times New Roman"/>
      <w:sz w:val="26"/>
      <w:lang w:bidi="ar-SA"/>
    </w:rPr>
  </w:style>
  <w:style w:type="character" w:customStyle="1" w:styleId="a4">
    <w:name w:val="Основной текст с отступом Знак"/>
    <w:basedOn w:val="a0"/>
    <w:link w:val="a3"/>
    <w:rsid w:val="00A446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B1"/>
    <w:rPr>
      <w:rFonts w:ascii="Segoe UI" w:hAnsi="Segoe UI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B1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Борисовна Бронникова</dc:creator>
  <cp:keywords/>
  <dc:description/>
  <cp:lastModifiedBy>Мария Борисовна Бронникова</cp:lastModifiedBy>
  <cp:revision>3</cp:revision>
  <cp:lastPrinted>2021-11-30T11:01:00Z</cp:lastPrinted>
  <dcterms:created xsi:type="dcterms:W3CDTF">2021-11-30T10:33:00Z</dcterms:created>
  <dcterms:modified xsi:type="dcterms:W3CDTF">2021-11-30T11:01:00Z</dcterms:modified>
</cp:coreProperties>
</file>