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E589C" w:rsidRDefault="00F43F13" w:rsidP="000A02F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4BC3099F" wp14:editId="07777777">
            <wp:extent cx="427355" cy="532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l="-83" t="-67" r="-83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E589C" w:rsidRDefault="002E589C">
      <w:pPr>
        <w:jc w:val="center"/>
        <w:rPr>
          <w:rFonts w:ascii="Arial" w:hAnsi="Arial" w:cs="Arial"/>
        </w:rPr>
      </w:pPr>
    </w:p>
    <w:p w14:paraId="4AB31D20" w14:textId="77777777" w:rsidR="002E589C" w:rsidRPr="000A02F7" w:rsidRDefault="00F43F13">
      <w:pPr>
        <w:jc w:val="center"/>
        <w:outlineLvl w:val="0"/>
        <w:rPr>
          <w:rFonts w:ascii="Arial" w:hAnsi="Arial" w:cs="Arial"/>
          <w:bCs/>
          <w:spacing w:val="40"/>
        </w:rPr>
      </w:pPr>
      <w:r w:rsidRPr="000A02F7">
        <w:rPr>
          <w:rFonts w:ascii="Arial" w:hAnsi="Arial" w:cs="Arial"/>
          <w:bCs/>
          <w:spacing w:val="40"/>
        </w:rPr>
        <w:t>ДУМА ВЕРХНЕКЕТСКОГО РАЙОНА</w:t>
      </w:r>
    </w:p>
    <w:p w14:paraId="742403BC" w14:textId="46234DF1" w:rsidR="002E589C" w:rsidRPr="000A02F7" w:rsidRDefault="00F43F13">
      <w:pPr>
        <w:spacing w:before="120" w:after="120"/>
        <w:jc w:val="center"/>
        <w:rPr>
          <w:rFonts w:ascii="Arial" w:hAnsi="Arial" w:cs="Arial"/>
          <w:bCs/>
          <w:color w:val="FF0000"/>
          <w:spacing w:val="30"/>
        </w:rPr>
      </w:pPr>
      <w:r w:rsidRPr="000A02F7">
        <w:rPr>
          <w:rFonts w:ascii="Arial" w:hAnsi="Arial" w:cs="Arial"/>
          <w:bCs/>
          <w:spacing w:val="30"/>
        </w:rPr>
        <w:t xml:space="preserve">РЕШЕНИЕ </w:t>
      </w:r>
    </w:p>
    <w:p w14:paraId="5DAB6C7B" w14:textId="77777777" w:rsidR="002E589C" w:rsidRDefault="002E589C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2E589C" w14:paraId="0332CFA7" w14:textId="77777777">
        <w:tc>
          <w:tcPr>
            <w:tcW w:w="3697" w:type="dxa"/>
            <w:shd w:val="clear" w:color="auto" w:fill="auto"/>
          </w:tcPr>
          <w:p w14:paraId="17F748CC" w14:textId="2855CFE1" w:rsidR="002E589C" w:rsidRPr="000A02F7" w:rsidRDefault="00F43F13" w:rsidP="006F3803">
            <w:pPr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№</w:t>
            </w:r>
            <w:r w:rsidR="006F3803">
              <w:rPr>
                <w:rFonts w:ascii="Arial" w:eastAsia="Arial" w:hAnsi="Arial" w:cs="Arial"/>
                <w:bCs/>
              </w:rPr>
              <w:t xml:space="preserve">63 </w:t>
            </w:r>
            <w:r w:rsidR="000A02F7" w:rsidRPr="000A02F7">
              <w:rPr>
                <w:rFonts w:ascii="Arial" w:hAnsi="Arial" w:cs="Arial"/>
                <w:bCs/>
              </w:rPr>
              <w:t xml:space="preserve">от </w:t>
            </w:r>
            <w:r w:rsidR="006F3803">
              <w:rPr>
                <w:rFonts w:ascii="Arial" w:hAnsi="Arial" w:cs="Arial"/>
                <w:bCs/>
              </w:rPr>
              <w:t>28</w:t>
            </w:r>
            <w:r w:rsidRPr="000A02F7">
              <w:rPr>
                <w:rFonts w:ascii="Arial" w:hAnsi="Arial" w:cs="Arial"/>
                <w:bCs/>
              </w:rPr>
              <w:t>.</w:t>
            </w:r>
            <w:r w:rsidR="00060F6B">
              <w:rPr>
                <w:rFonts w:ascii="Arial" w:hAnsi="Arial" w:cs="Arial"/>
                <w:bCs/>
              </w:rPr>
              <w:t>12</w:t>
            </w:r>
            <w:r w:rsidRPr="000A02F7">
              <w:rPr>
                <w:rFonts w:ascii="Arial" w:hAnsi="Arial" w:cs="Arial"/>
                <w:bCs/>
              </w:rPr>
              <w:t>.20</w:t>
            </w:r>
            <w:r w:rsidR="004153C9" w:rsidRPr="000A02F7">
              <w:rPr>
                <w:rFonts w:ascii="Arial" w:hAnsi="Arial" w:cs="Arial"/>
                <w:bCs/>
              </w:rPr>
              <w:t>2</w:t>
            </w:r>
            <w:r w:rsidR="00952D37" w:rsidRPr="000A02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14:paraId="02EB378F" w14:textId="77777777" w:rsidR="002E589C" w:rsidRDefault="002E589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</w:tcPr>
          <w:p w14:paraId="076E9762" w14:textId="77777777" w:rsidR="002E589C" w:rsidRPr="000A02F7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р.п. Белый Яр,</w:t>
            </w:r>
          </w:p>
          <w:p w14:paraId="4BC5BCD8" w14:textId="77777777" w:rsidR="002E589C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ул. Гагарина, 15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</w:p>
        </w:tc>
      </w:tr>
    </w:tbl>
    <w:p w14:paraId="6A05A809" w14:textId="77777777" w:rsidR="002E589C" w:rsidRDefault="002E589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14:paraId="0184EF6C" w14:textId="43B37AEF" w:rsidR="002E589C" w:rsidRPr="000A02F7" w:rsidRDefault="12FC0057" w:rsidP="006F3803">
      <w:pPr>
        <w:pStyle w:val="ConsPlusTitle"/>
        <w:tabs>
          <w:tab w:val="left" w:pos="5103"/>
        </w:tabs>
        <w:ind w:left="1418" w:right="1643"/>
        <w:jc w:val="center"/>
        <w:rPr>
          <w:rFonts w:ascii="Arial" w:hAnsi="Arial" w:cs="Arial"/>
          <w:b w:val="0"/>
          <w:bCs w:val="0"/>
        </w:rPr>
      </w:pPr>
      <w:r w:rsidRPr="000A02F7">
        <w:rPr>
          <w:rFonts w:ascii="Arial" w:hAnsi="Arial" w:cs="Arial"/>
          <w:b w:val="0"/>
        </w:rPr>
        <w:t xml:space="preserve">О внесении изменений в </w:t>
      </w:r>
      <w:r w:rsidR="00AA6DE8" w:rsidRPr="00AA6DE8">
        <w:rPr>
          <w:rFonts w:ascii="Arial" w:hAnsi="Arial" w:cs="Arial"/>
          <w:b w:val="0"/>
          <w:bCs w:val="0"/>
        </w:rPr>
        <w:t>Положение о представлении лицами, претендующими на замещение должности муниципальной службы, и лицами, замещающими должность муниципальной службы в Думе Верхнекетского района, сведений о доходах, расходах, об имуществе и обязательствах имущественного характера</w:t>
      </w:r>
      <w:r w:rsidRPr="000A02F7">
        <w:rPr>
          <w:rFonts w:ascii="Arial" w:hAnsi="Arial" w:cs="Arial"/>
          <w:b w:val="0"/>
        </w:rPr>
        <w:t>, утв</w:t>
      </w:r>
      <w:bookmarkStart w:id="0" w:name="_GoBack"/>
      <w:bookmarkEnd w:id="0"/>
      <w:r w:rsidRPr="000A02F7">
        <w:rPr>
          <w:rFonts w:ascii="Arial" w:hAnsi="Arial" w:cs="Arial"/>
          <w:b w:val="0"/>
        </w:rPr>
        <w:t>ерждённ</w:t>
      </w:r>
      <w:r w:rsidR="00AA6DE8">
        <w:rPr>
          <w:rFonts w:ascii="Arial" w:hAnsi="Arial" w:cs="Arial"/>
          <w:b w:val="0"/>
        </w:rPr>
        <w:t>ое</w:t>
      </w:r>
      <w:r w:rsidRPr="000A02F7">
        <w:rPr>
          <w:rFonts w:ascii="Arial" w:hAnsi="Arial" w:cs="Arial"/>
          <w:b w:val="0"/>
        </w:rPr>
        <w:t xml:space="preserve"> решением</w:t>
      </w:r>
      <w:r w:rsidR="00AA6DE8">
        <w:rPr>
          <w:rFonts w:ascii="Arial" w:hAnsi="Arial" w:cs="Arial"/>
          <w:b w:val="0"/>
        </w:rPr>
        <w:t xml:space="preserve"> Думы Верхнекетского района от 31</w:t>
      </w:r>
      <w:r w:rsidRPr="000A02F7">
        <w:rPr>
          <w:rFonts w:ascii="Arial" w:hAnsi="Arial" w:cs="Arial"/>
          <w:b w:val="0"/>
        </w:rPr>
        <w:t>.</w:t>
      </w:r>
      <w:r w:rsidR="00AA6DE8">
        <w:rPr>
          <w:rFonts w:ascii="Arial" w:hAnsi="Arial" w:cs="Arial"/>
          <w:b w:val="0"/>
        </w:rPr>
        <w:t>1</w:t>
      </w:r>
      <w:r w:rsidRPr="000A02F7">
        <w:rPr>
          <w:rFonts w:ascii="Arial" w:hAnsi="Arial" w:cs="Arial"/>
          <w:b w:val="0"/>
        </w:rPr>
        <w:t>0.20</w:t>
      </w:r>
      <w:r w:rsidR="00060F6B">
        <w:rPr>
          <w:rFonts w:ascii="Arial" w:hAnsi="Arial" w:cs="Arial"/>
          <w:b w:val="0"/>
        </w:rPr>
        <w:t>1</w:t>
      </w:r>
      <w:r w:rsidR="00AA6DE8">
        <w:rPr>
          <w:rFonts w:ascii="Arial" w:hAnsi="Arial" w:cs="Arial"/>
          <w:b w:val="0"/>
        </w:rPr>
        <w:t>9</w:t>
      </w:r>
      <w:r w:rsidR="004153C9" w:rsidRPr="000A02F7">
        <w:rPr>
          <w:rFonts w:ascii="Arial" w:hAnsi="Arial" w:cs="Arial"/>
          <w:b w:val="0"/>
        </w:rPr>
        <w:t xml:space="preserve"> №</w:t>
      </w:r>
      <w:r w:rsidR="00AA6DE8">
        <w:rPr>
          <w:rFonts w:ascii="Arial" w:hAnsi="Arial" w:cs="Arial"/>
          <w:b w:val="0"/>
        </w:rPr>
        <w:t>55</w:t>
      </w:r>
    </w:p>
    <w:p w14:paraId="5A39BBE3" w14:textId="77777777" w:rsidR="002E589C" w:rsidRDefault="002E589C" w:rsidP="000A02F7">
      <w:pPr>
        <w:pStyle w:val="ConsPlusTitle"/>
        <w:widowControl/>
        <w:ind w:right="113"/>
        <w:jc w:val="both"/>
        <w:rPr>
          <w:rFonts w:ascii="Arial" w:hAnsi="Arial" w:cs="Arial"/>
          <w:b w:val="0"/>
        </w:rPr>
      </w:pPr>
    </w:p>
    <w:p w14:paraId="62DB6691" w14:textId="3D8154B2" w:rsidR="002E589C" w:rsidRPr="000A02F7" w:rsidRDefault="00F43F13" w:rsidP="000A02F7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 xml:space="preserve">В целях приведения нормативного правового акта в соответствие с  законодательством Российской Федерации, </w:t>
      </w:r>
      <w:r w:rsidR="12FC0057" w:rsidRPr="00F43F13">
        <w:rPr>
          <w:rFonts w:ascii="Arial" w:hAnsi="Arial" w:cs="Arial"/>
        </w:rPr>
        <w:t>Дума Верхнекетского района</w:t>
      </w:r>
      <w:r w:rsidR="000A02F7">
        <w:rPr>
          <w:rFonts w:ascii="Arial" w:hAnsi="Arial" w:cs="Arial"/>
          <w:i/>
          <w:color w:val="000000"/>
        </w:rPr>
        <w:t xml:space="preserve"> </w:t>
      </w:r>
      <w:r w:rsidRPr="000A02F7">
        <w:rPr>
          <w:rFonts w:ascii="Arial" w:hAnsi="Arial" w:cs="Arial"/>
          <w:color w:val="000000"/>
        </w:rPr>
        <w:t>решила:</w:t>
      </w:r>
    </w:p>
    <w:p w14:paraId="72A3D3EC" w14:textId="77777777" w:rsidR="002E589C" w:rsidRDefault="002E589C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</w:p>
    <w:p w14:paraId="710602BF" w14:textId="35CF4C6E" w:rsidR="00060F6B" w:rsidRDefault="12FC0057" w:rsidP="00060F6B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bCs w:val="0"/>
        </w:rPr>
      </w:pPr>
      <w:r w:rsidRPr="12FC0057">
        <w:rPr>
          <w:rFonts w:ascii="Arial" w:hAnsi="Arial" w:cs="Arial"/>
          <w:b w:val="0"/>
          <w:bCs w:val="0"/>
        </w:rPr>
        <w:t xml:space="preserve">Внести </w:t>
      </w:r>
      <w:r w:rsidRPr="00060F6B">
        <w:rPr>
          <w:rFonts w:ascii="Arial" w:hAnsi="Arial" w:cs="Arial"/>
          <w:b w:val="0"/>
          <w:bCs w:val="0"/>
        </w:rPr>
        <w:t xml:space="preserve">в </w:t>
      </w:r>
      <w:r w:rsidR="00AA6DE8" w:rsidRPr="00AA6DE8">
        <w:rPr>
          <w:rFonts w:ascii="Arial" w:hAnsi="Arial" w:cs="Arial"/>
          <w:b w:val="0"/>
          <w:bCs w:val="0"/>
        </w:rPr>
        <w:t>Положение о представлении лицами, претендующими на замещение должности муниципальной службы, и лицами, замещающими должность муниципальной службы в Думе Верхнекетского района, сведений о доходах, расходах, об имуществе и обязательствах имущественного характера</w:t>
      </w:r>
      <w:r w:rsidRPr="12FC0057">
        <w:rPr>
          <w:rFonts w:ascii="Arial" w:hAnsi="Arial" w:cs="Arial"/>
          <w:b w:val="0"/>
          <w:bCs w:val="0"/>
        </w:rPr>
        <w:t>, утвержденн</w:t>
      </w:r>
      <w:r w:rsidR="00AA6DE8">
        <w:rPr>
          <w:rFonts w:ascii="Arial" w:hAnsi="Arial" w:cs="Arial"/>
          <w:b w:val="0"/>
          <w:bCs w:val="0"/>
        </w:rPr>
        <w:t>ое</w:t>
      </w:r>
      <w:r w:rsidRPr="12FC0057">
        <w:rPr>
          <w:rFonts w:ascii="Arial" w:hAnsi="Arial" w:cs="Arial"/>
          <w:b w:val="0"/>
          <w:bCs w:val="0"/>
        </w:rPr>
        <w:t xml:space="preserve"> решением Думы Верхнекетского района от </w:t>
      </w:r>
      <w:r w:rsidR="009267A9">
        <w:rPr>
          <w:rFonts w:ascii="Arial" w:hAnsi="Arial" w:cs="Arial"/>
          <w:b w:val="0"/>
          <w:bCs w:val="0"/>
        </w:rPr>
        <w:t>31</w:t>
      </w:r>
      <w:r w:rsidRPr="12FC0057">
        <w:rPr>
          <w:rFonts w:ascii="Arial" w:hAnsi="Arial" w:cs="Arial"/>
          <w:b w:val="0"/>
          <w:bCs w:val="0"/>
        </w:rPr>
        <w:t>.</w:t>
      </w:r>
      <w:r w:rsidR="009267A9">
        <w:rPr>
          <w:rFonts w:ascii="Arial" w:hAnsi="Arial" w:cs="Arial"/>
          <w:b w:val="0"/>
          <w:bCs w:val="0"/>
        </w:rPr>
        <w:t>1</w:t>
      </w:r>
      <w:r w:rsidRPr="12FC0057">
        <w:rPr>
          <w:rFonts w:ascii="Arial" w:hAnsi="Arial" w:cs="Arial"/>
          <w:b w:val="0"/>
          <w:bCs w:val="0"/>
        </w:rPr>
        <w:t>0.20</w:t>
      </w:r>
      <w:r w:rsidR="009267A9">
        <w:rPr>
          <w:rFonts w:ascii="Arial" w:hAnsi="Arial" w:cs="Arial"/>
          <w:b w:val="0"/>
          <w:bCs w:val="0"/>
        </w:rPr>
        <w:t>19 №5</w:t>
      </w:r>
      <w:r w:rsidR="004153C9">
        <w:rPr>
          <w:rFonts w:ascii="Arial" w:hAnsi="Arial" w:cs="Arial"/>
          <w:b w:val="0"/>
          <w:bCs w:val="0"/>
        </w:rPr>
        <w:t>5</w:t>
      </w:r>
      <w:r w:rsidRPr="12FC0057">
        <w:rPr>
          <w:rFonts w:ascii="Arial" w:hAnsi="Arial" w:cs="Arial"/>
          <w:b w:val="0"/>
          <w:bCs w:val="0"/>
        </w:rPr>
        <w:t>,  изменения</w:t>
      </w:r>
      <w:r w:rsidR="00060F6B">
        <w:rPr>
          <w:rFonts w:ascii="Arial" w:hAnsi="Arial" w:cs="Arial"/>
          <w:b w:val="0"/>
          <w:bCs w:val="0"/>
        </w:rPr>
        <w:t xml:space="preserve">, изложив подпункт </w:t>
      </w:r>
      <w:r w:rsidR="00AA6DE8">
        <w:rPr>
          <w:rFonts w:ascii="Arial" w:hAnsi="Arial" w:cs="Arial"/>
          <w:b w:val="0"/>
          <w:bCs w:val="0"/>
        </w:rPr>
        <w:t>3</w:t>
      </w:r>
      <w:r w:rsidR="00060F6B">
        <w:rPr>
          <w:rFonts w:ascii="Arial" w:hAnsi="Arial" w:cs="Arial"/>
          <w:b w:val="0"/>
          <w:bCs w:val="0"/>
        </w:rPr>
        <w:t xml:space="preserve"> пункта </w:t>
      </w:r>
      <w:r w:rsidR="00AA6DE8">
        <w:rPr>
          <w:rFonts w:ascii="Arial" w:hAnsi="Arial" w:cs="Arial"/>
          <w:b w:val="0"/>
          <w:bCs w:val="0"/>
        </w:rPr>
        <w:t>4</w:t>
      </w:r>
      <w:r w:rsidR="00060F6B">
        <w:rPr>
          <w:rFonts w:ascii="Arial" w:hAnsi="Arial" w:cs="Arial"/>
          <w:b w:val="0"/>
          <w:bCs w:val="0"/>
        </w:rPr>
        <w:t xml:space="preserve"> в следующей редакции</w:t>
      </w:r>
      <w:r w:rsidRPr="12FC0057">
        <w:rPr>
          <w:rFonts w:ascii="Arial" w:hAnsi="Arial" w:cs="Arial"/>
          <w:b w:val="0"/>
          <w:bCs w:val="0"/>
        </w:rPr>
        <w:t>:</w:t>
      </w:r>
    </w:p>
    <w:p w14:paraId="3F6E8FF2" w14:textId="5AED674A" w:rsidR="006E2E79" w:rsidRPr="00AA6DE8" w:rsidRDefault="00060F6B" w:rsidP="00AA6DE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ru-RU"/>
        </w:rPr>
      </w:pPr>
      <w:r>
        <w:rPr>
          <w:rFonts w:ascii="Arial" w:hAnsi="Arial" w:cs="Arial"/>
          <w:b/>
          <w:bCs/>
        </w:rPr>
        <w:tab/>
      </w:r>
      <w:r w:rsidRPr="00060F6B">
        <w:rPr>
          <w:rFonts w:ascii="Arial" w:hAnsi="Arial" w:cs="Arial"/>
          <w:bCs/>
        </w:rPr>
        <w:t>«4)</w:t>
      </w:r>
      <w:r w:rsidRPr="00060F6B">
        <w:rPr>
          <w:rFonts w:ascii="Arial" w:hAnsi="Arial" w:cs="Arial"/>
          <w:b/>
        </w:rPr>
        <w:t xml:space="preserve"> </w:t>
      </w:r>
      <w:r w:rsidR="00AA6DE8" w:rsidRPr="00AA6DE8">
        <w:rPr>
          <w:rFonts w:ascii="Arial" w:hAnsi="Arial" w:cs="Arial"/>
          <w:bCs/>
        </w:rPr>
        <w:t xml:space="preserve">сведения о своих расходах, а также о расходах своих супруги (супруга) и несовершеннолетних детей по каждой сделке, совершенной за отчетный период (с 1 января по 31 декабря), </w:t>
      </w:r>
      <w:r>
        <w:rPr>
          <w:rFonts w:ascii="Arial" w:eastAsia="DejaVu Sans" w:hAnsi="Arial" w:cs="Arial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</w:t>
      </w:r>
      <w:r w:rsidR="00AA6DE8" w:rsidRPr="00AA6DE8">
        <w:rPr>
          <w:rFonts w:ascii="Arial" w:hAnsi="Arial" w:cs="Arial"/>
          <w:bCs/>
          <w:lang w:eastAsia="ru-RU"/>
        </w:rPr>
        <w:t>если сумма сделки превышает общий доход лица, замещающего должность муниципальной службы в Думе Верхнекетского района, и его супруги (супруга) за три последних года, предшествующих совершению сделки, и об источниках получения средств, за счет которых совершена сделка. К справке о расходах прилагается копия договора или иного документа о приобретении права собственности на указанное имущество.</w:t>
      </w:r>
      <w:r>
        <w:rPr>
          <w:rFonts w:ascii="Arial" w:hAnsi="Arial" w:cs="Arial"/>
        </w:rPr>
        <w:t>».</w:t>
      </w:r>
    </w:p>
    <w:p w14:paraId="7FCEDA80" w14:textId="349048B4" w:rsidR="00110450" w:rsidRDefault="12FC0057" w:rsidP="00060F6B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180362">
        <w:rPr>
          <w:rFonts w:ascii="Arial" w:hAnsi="Arial" w:cs="Arial"/>
          <w:sz w:val="24"/>
          <w:szCs w:val="24"/>
        </w:rPr>
        <w:t xml:space="preserve">2. </w:t>
      </w:r>
      <w:r w:rsidR="00110450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</w:t>
      </w:r>
      <w:r w:rsidR="001503FB">
        <w:rPr>
          <w:rFonts w:ascii="Arial" w:hAnsi="Arial" w:cs="Arial"/>
          <w:sz w:val="24"/>
          <w:szCs w:val="24"/>
        </w:rPr>
        <w:t>хнекетского района «Территория»,</w:t>
      </w:r>
      <w:r w:rsidR="001503FB" w:rsidRPr="001503FB">
        <w:rPr>
          <w:rFonts w:ascii="Arial" w:hAnsi="Arial" w:cs="Arial"/>
          <w:sz w:val="24"/>
          <w:szCs w:val="24"/>
        </w:rPr>
        <w:t xml:space="preserve"> </w:t>
      </w:r>
      <w:r w:rsidR="001503FB">
        <w:rPr>
          <w:rFonts w:ascii="Arial" w:hAnsi="Arial" w:cs="Arial"/>
          <w:sz w:val="24"/>
          <w:szCs w:val="24"/>
        </w:rPr>
        <w:t>р</w:t>
      </w:r>
      <w:r w:rsidR="001503FB" w:rsidRPr="00180362">
        <w:rPr>
          <w:rFonts w:ascii="Arial" w:hAnsi="Arial" w:cs="Arial"/>
          <w:sz w:val="24"/>
          <w:szCs w:val="24"/>
        </w:rPr>
        <w:t>азместить решение на официальном сайте Администрации Верхнекетского района.</w:t>
      </w:r>
    </w:p>
    <w:p w14:paraId="44EAFD9C" w14:textId="700B4398" w:rsidR="002E589C" w:rsidRPr="000A02F7" w:rsidRDefault="00110450" w:rsidP="000A02F7">
      <w:pPr>
        <w:pStyle w:val="1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12FC0057" w:rsidRPr="0018036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</w:t>
      </w:r>
      <w:r w:rsidR="001503FB">
        <w:rPr>
          <w:rFonts w:ascii="Arial" w:hAnsi="Arial" w:cs="Arial"/>
          <w:sz w:val="24"/>
          <w:szCs w:val="24"/>
        </w:rPr>
        <w:t>хнекетского района «Территория».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D2D269" w14:textId="77777777" w:rsidR="00F43F13" w:rsidRPr="00180362" w:rsidRDefault="00F43F13" w:rsidP="000A02F7">
      <w:pPr>
        <w:ind w:firstLine="709"/>
        <w:jc w:val="both"/>
        <w:rPr>
          <w:rFonts w:ascii="Arial" w:hAnsi="Arial" w:cs="Arial"/>
          <w:b/>
        </w:rPr>
      </w:pPr>
    </w:p>
    <w:p w14:paraId="25179EE9" w14:textId="71FCC095" w:rsidR="002E589C" w:rsidRPr="00180362" w:rsidRDefault="00F43F13" w:rsidP="12FC0057">
      <w:pPr>
        <w:jc w:val="both"/>
        <w:rPr>
          <w:rFonts w:ascii="Arial" w:hAnsi="Arial" w:cs="Arial"/>
        </w:rPr>
      </w:pPr>
      <w:r w:rsidRPr="00180362">
        <w:rPr>
          <w:rFonts w:ascii="Arial" w:hAnsi="Arial" w:cs="Arial"/>
        </w:rPr>
        <w:t>Председатель Думы</w:t>
      </w:r>
      <w:r w:rsidRPr="00180362">
        <w:rPr>
          <w:rFonts w:ascii="Arial" w:hAnsi="Arial" w:cs="Arial"/>
        </w:rPr>
        <w:tab/>
        <w:t xml:space="preserve">      </w:t>
      </w:r>
      <w:r w:rsidR="00952D37" w:rsidRPr="00180362">
        <w:rPr>
          <w:rFonts w:ascii="Arial" w:hAnsi="Arial" w:cs="Arial"/>
        </w:rPr>
        <w:t xml:space="preserve">                           </w:t>
      </w:r>
      <w:r w:rsidR="006F3803">
        <w:rPr>
          <w:rFonts w:ascii="Arial" w:hAnsi="Arial" w:cs="Arial"/>
        </w:rPr>
        <w:t xml:space="preserve">   </w:t>
      </w:r>
      <w:r w:rsidRPr="00180362">
        <w:rPr>
          <w:rFonts w:ascii="Arial" w:hAnsi="Arial" w:cs="Arial"/>
        </w:rPr>
        <w:t xml:space="preserve"> </w:t>
      </w:r>
      <w:r w:rsidR="000A02F7">
        <w:rPr>
          <w:rFonts w:ascii="Arial" w:hAnsi="Arial" w:cs="Arial"/>
        </w:rPr>
        <w:t>Глав</w:t>
      </w:r>
      <w:r w:rsidR="00060F6B">
        <w:rPr>
          <w:rFonts w:ascii="Arial" w:hAnsi="Arial" w:cs="Arial"/>
        </w:rPr>
        <w:t>а</w:t>
      </w:r>
    </w:p>
    <w:p w14:paraId="3320DBA1" w14:textId="087511F0" w:rsidR="002E589C" w:rsidRPr="00180362" w:rsidRDefault="00F43F13">
      <w:pPr>
        <w:jc w:val="both"/>
      </w:pPr>
      <w:r w:rsidRPr="00180362">
        <w:rPr>
          <w:rFonts w:ascii="Arial" w:hAnsi="Arial" w:cs="Arial"/>
        </w:rPr>
        <w:t>Верхнекетского района</w:t>
      </w:r>
      <w:r w:rsidRPr="00180362">
        <w:rPr>
          <w:rFonts w:ascii="Arial" w:hAnsi="Arial" w:cs="Arial"/>
        </w:rPr>
        <w:tab/>
        <w:t xml:space="preserve">                                  </w:t>
      </w:r>
      <w:r w:rsidR="006F3803">
        <w:rPr>
          <w:rFonts w:ascii="Arial" w:hAnsi="Arial" w:cs="Arial"/>
        </w:rPr>
        <w:t xml:space="preserve">   </w:t>
      </w:r>
      <w:r w:rsidRPr="00180362">
        <w:rPr>
          <w:rFonts w:ascii="Arial" w:hAnsi="Arial" w:cs="Arial"/>
        </w:rPr>
        <w:t>Верхнекетского   района</w:t>
      </w:r>
    </w:p>
    <w:p w14:paraId="3DEEC669" w14:textId="77777777" w:rsidR="002E589C" w:rsidRPr="00180362" w:rsidRDefault="002E589C">
      <w:pPr>
        <w:jc w:val="both"/>
        <w:rPr>
          <w:rFonts w:ascii="Arial" w:hAnsi="Arial" w:cs="Arial"/>
        </w:rPr>
      </w:pPr>
    </w:p>
    <w:p w14:paraId="5F2EA88F" w14:textId="0E3DD6C4" w:rsidR="005A320E" w:rsidRDefault="00F43F13">
      <w:pPr>
        <w:rPr>
          <w:b/>
          <w:i/>
          <w:sz w:val="28"/>
          <w:szCs w:val="28"/>
        </w:rPr>
      </w:pPr>
      <w:r w:rsidRPr="00180362">
        <w:t xml:space="preserve"> ___________ </w:t>
      </w:r>
      <w:r w:rsidR="00952D37" w:rsidRPr="000A02F7">
        <w:rPr>
          <w:rFonts w:ascii="Arial" w:hAnsi="Arial" w:cs="Arial"/>
          <w:bCs/>
        </w:rPr>
        <w:t>Е.А.Парамонова</w:t>
      </w:r>
      <w:r w:rsidRPr="00180362">
        <w:rPr>
          <w:b/>
          <w:i/>
        </w:rPr>
        <w:tab/>
      </w:r>
      <w:r w:rsidRPr="00180362">
        <w:rPr>
          <w:b/>
          <w:i/>
        </w:rPr>
        <w:tab/>
      </w:r>
      <w:r w:rsidRPr="00180362">
        <w:rPr>
          <w:b/>
          <w:bCs/>
          <w:i/>
          <w:iCs/>
        </w:rPr>
        <w:t xml:space="preserve">             </w:t>
      </w:r>
      <w:r w:rsidR="006F3803">
        <w:rPr>
          <w:b/>
          <w:bCs/>
          <w:i/>
          <w:iCs/>
        </w:rPr>
        <w:t xml:space="preserve">    </w:t>
      </w:r>
      <w:r w:rsidRPr="00180362">
        <w:rPr>
          <w:b/>
          <w:bCs/>
          <w:i/>
          <w:iCs/>
        </w:rPr>
        <w:t xml:space="preserve">   </w:t>
      </w:r>
      <w:r w:rsidR="00952D37" w:rsidRPr="00180362">
        <w:rPr>
          <w:b/>
          <w:bCs/>
          <w:i/>
          <w:iCs/>
        </w:rPr>
        <w:t>___</w:t>
      </w:r>
      <w:r w:rsidRPr="00180362">
        <w:rPr>
          <w:b/>
          <w:bCs/>
          <w:i/>
          <w:iCs/>
        </w:rPr>
        <w:t>___________</w:t>
      </w:r>
      <w:r w:rsidR="00060F6B" w:rsidRPr="00060F6B">
        <w:rPr>
          <w:rFonts w:ascii="Arial" w:hAnsi="Arial" w:cs="Arial"/>
          <w:bCs/>
          <w:iCs/>
        </w:rPr>
        <w:t>С</w:t>
      </w:r>
      <w:r w:rsidR="000A02F7" w:rsidRPr="00060F6B">
        <w:rPr>
          <w:rFonts w:ascii="Arial" w:hAnsi="Arial" w:cs="Arial"/>
          <w:bCs/>
        </w:rPr>
        <w:t>.</w:t>
      </w:r>
      <w:r w:rsidR="000A02F7" w:rsidRPr="000A02F7">
        <w:rPr>
          <w:rFonts w:ascii="Arial" w:hAnsi="Arial" w:cs="Arial"/>
          <w:bCs/>
        </w:rPr>
        <w:t xml:space="preserve">А. </w:t>
      </w:r>
      <w:r w:rsidR="00060F6B">
        <w:rPr>
          <w:rFonts w:ascii="Arial" w:hAnsi="Arial" w:cs="Arial"/>
          <w:bCs/>
        </w:rPr>
        <w:t>Альсевич</w:t>
      </w:r>
    </w:p>
    <w:p w14:paraId="2ECB5523" w14:textId="77777777" w:rsidR="005A320E" w:rsidRDefault="005A320E">
      <w:pPr>
        <w:rPr>
          <w:b/>
          <w:i/>
          <w:sz w:val="28"/>
          <w:szCs w:val="28"/>
        </w:rPr>
      </w:pPr>
    </w:p>
    <w:p w14:paraId="7D8FD4EE" w14:textId="73E1CAB9" w:rsidR="002E589C" w:rsidRDefault="00F43F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6BFA1586" w14:textId="6063E8AB" w:rsidR="002E589C" w:rsidRPr="0033204F" w:rsidRDefault="00F43F13" w:rsidP="0033204F">
      <w:pPr>
        <w:rPr>
          <w:rFonts w:ascii="Arial" w:hAnsi="Arial" w:cs="Arial"/>
        </w:rPr>
      </w:pPr>
      <w:r w:rsidRPr="005A320E">
        <w:rPr>
          <w:rFonts w:ascii="Arial" w:hAnsi="Arial" w:cs="Arial"/>
        </w:rPr>
        <w:t xml:space="preserve">Дума-1,  прокуратура -1, </w:t>
      </w:r>
      <w:r w:rsidR="00060F6B">
        <w:rPr>
          <w:rFonts w:ascii="Arial" w:hAnsi="Arial" w:cs="Arial"/>
        </w:rPr>
        <w:t>КРК</w:t>
      </w:r>
      <w:r w:rsidRPr="005A320E">
        <w:rPr>
          <w:rFonts w:ascii="Arial" w:hAnsi="Arial" w:cs="Arial"/>
        </w:rPr>
        <w:t>-1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sectPr w:rsidR="002E589C" w:rsidRPr="0033204F" w:rsidSect="00060F6B">
      <w:pgSz w:w="11906" w:h="16838"/>
      <w:pgMar w:top="1134" w:right="624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2049C"/>
    <w:multiLevelType w:val="multilevel"/>
    <w:tmpl w:val="2662F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841B7"/>
    <w:multiLevelType w:val="multilevel"/>
    <w:tmpl w:val="781A1E30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710BC4"/>
    <w:multiLevelType w:val="multilevel"/>
    <w:tmpl w:val="1430F4CC"/>
    <w:lvl w:ilvl="0">
      <w:start w:val="1"/>
      <w:numFmt w:val="decimal"/>
      <w:lvlText w:val="%1."/>
      <w:lvlJc w:val="left"/>
      <w:pPr>
        <w:ind w:left="1833" w:hanging="112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rFonts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C0057"/>
    <w:rsid w:val="0000120F"/>
    <w:rsid w:val="00034BC9"/>
    <w:rsid w:val="00044BCE"/>
    <w:rsid w:val="00060F6B"/>
    <w:rsid w:val="00084EB5"/>
    <w:rsid w:val="000A02F7"/>
    <w:rsid w:val="00110450"/>
    <w:rsid w:val="001142FD"/>
    <w:rsid w:val="001503FB"/>
    <w:rsid w:val="0015650E"/>
    <w:rsid w:val="00180362"/>
    <w:rsid w:val="001D5213"/>
    <w:rsid w:val="00210256"/>
    <w:rsid w:val="00237489"/>
    <w:rsid w:val="002D4DC6"/>
    <w:rsid w:val="002D6333"/>
    <w:rsid w:val="002E589C"/>
    <w:rsid w:val="00311E69"/>
    <w:rsid w:val="00311ECD"/>
    <w:rsid w:val="00322045"/>
    <w:rsid w:val="0033204F"/>
    <w:rsid w:val="003D5164"/>
    <w:rsid w:val="004153C9"/>
    <w:rsid w:val="00537D81"/>
    <w:rsid w:val="00573B13"/>
    <w:rsid w:val="005A320E"/>
    <w:rsid w:val="006233E8"/>
    <w:rsid w:val="00642612"/>
    <w:rsid w:val="006E2E79"/>
    <w:rsid w:val="006F3803"/>
    <w:rsid w:val="00852B1A"/>
    <w:rsid w:val="00925308"/>
    <w:rsid w:val="009267A9"/>
    <w:rsid w:val="00952D37"/>
    <w:rsid w:val="009B606B"/>
    <w:rsid w:val="00AA2060"/>
    <w:rsid w:val="00AA6DE8"/>
    <w:rsid w:val="00AB5068"/>
    <w:rsid w:val="00B01477"/>
    <w:rsid w:val="00B030E3"/>
    <w:rsid w:val="00D337D3"/>
    <w:rsid w:val="00D83486"/>
    <w:rsid w:val="00DE0BA2"/>
    <w:rsid w:val="00EB66DB"/>
    <w:rsid w:val="00EF1D1A"/>
    <w:rsid w:val="00F43F13"/>
    <w:rsid w:val="00FB3E5F"/>
    <w:rsid w:val="00FF26E1"/>
    <w:rsid w:val="12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C57"/>
  <w15:docId w15:val="{74B19D26-C38E-4544-951E-60E85300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ind w:firstLine="561"/>
      <w:jc w:val="both"/>
      <w:outlineLvl w:val="6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  <w:rPr>
      <w:color w:val="FF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2">
    <w:name w:val="Обычный2 Знак"/>
    <w:qFormat/>
    <w:rPr>
      <w:lang w:val="ru-RU" w:bidi="ar-SA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70">
    <w:name w:val="Заголовок 7 Знак"/>
    <w:qFormat/>
    <w:rPr>
      <w:b/>
      <w:bCs/>
      <w:color w:val="000000"/>
      <w:sz w:val="26"/>
      <w:szCs w:val="24"/>
    </w:rPr>
  </w:style>
  <w:style w:type="character" w:customStyle="1" w:styleId="blk">
    <w:name w:val="blk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 Знак1"/>
    <w:basedOn w:val="a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0">
    <w:name w:val="Обычный2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10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Борисовна Бронникова</cp:lastModifiedBy>
  <cp:revision>22</cp:revision>
  <cp:lastPrinted>2021-02-25T10:14:00Z</cp:lastPrinted>
  <dcterms:created xsi:type="dcterms:W3CDTF">2021-02-24T02:13:00Z</dcterms:created>
  <dcterms:modified xsi:type="dcterms:W3CDTF">2021-12-30T03:47:00Z</dcterms:modified>
  <dc:language>en-US</dc:language>
</cp:coreProperties>
</file>