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5530E3" w:rsidP="00E07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7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EDE46F9" wp14:editId="50558783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4D6883" w:rsidP="003E297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  <w:r w:rsidR="009C58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538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9C58D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4D688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№428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5822E9">
      <w:pPr>
        <w:tabs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C10B7A">
        <w:rPr>
          <w:rFonts w:ascii="Arial" w:hAnsi="Arial" w:cs="Arial"/>
          <w:b/>
          <w:sz w:val="24"/>
          <w:szCs w:val="24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F92EF5" w:rsidRDefault="00524357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F92EF5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3514F0" w:rsidRDefault="00891233" w:rsidP="003514F0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C10B7A">
        <w:rPr>
          <w:rFonts w:ascii="Arial" w:hAnsi="Arial"/>
        </w:rPr>
        <w:t>асти на 2018-2024</w:t>
      </w:r>
      <w:r w:rsidRPr="001B3894">
        <w:rPr>
          <w:rFonts w:ascii="Arial" w:hAnsi="Arial"/>
        </w:rPr>
        <w:t xml:space="preserve"> </w:t>
      </w:r>
      <w:r w:rsidR="003E2971" w:rsidRPr="001B3894">
        <w:rPr>
          <w:rFonts w:ascii="Arial" w:hAnsi="Arial"/>
        </w:rPr>
        <w:t>годы» следующие</w:t>
      </w:r>
      <w:r w:rsidR="00280C7C" w:rsidRPr="001B3894">
        <w:rPr>
          <w:rFonts w:ascii="Arial" w:hAnsi="Arial"/>
        </w:rPr>
        <w:t xml:space="preserve"> </w:t>
      </w:r>
      <w:r w:rsidRPr="001B3894">
        <w:rPr>
          <w:rFonts w:ascii="Arial" w:hAnsi="Arial"/>
        </w:rPr>
        <w:t>изменения</w:t>
      </w:r>
      <w:r w:rsidR="00280C7C" w:rsidRPr="001B3894">
        <w:rPr>
          <w:rFonts w:ascii="Arial" w:hAnsi="Arial"/>
        </w:rPr>
        <w:t>:</w:t>
      </w:r>
    </w:p>
    <w:p w:rsidR="00280C7C" w:rsidRPr="003514F0" w:rsidRDefault="00355B74" w:rsidP="003514F0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3514F0">
        <w:rPr>
          <w:rFonts w:ascii="Arial" w:hAnsi="Arial"/>
          <w:sz w:val="24"/>
          <w:szCs w:val="24"/>
        </w:rPr>
        <w:t>в муниципальной программе «Развитие туризма на территории Верхнекетского района Томской обла</w:t>
      </w:r>
      <w:r w:rsidR="00C10B7A" w:rsidRPr="003514F0">
        <w:rPr>
          <w:rFonts w:ascii="Arial" w:hAnsi="Arial"/>
          <w:sz w:val="24"/>
          <w:szCs w:val="24"/>
        </w:rPr>
        <w:t>сти на 2018 – 2024</w:t>
      </w:r>
      <w:r w:rsidRPr="003514F0">
        <w:rPr>
          <w:rFonts w:ascii="Arial" w:hAnsi="Arial"/>
          <w:sz w:val="24"/>
          <w:szCs w:val="24"/>
        </w:rPr>
        <w:t xml:space="preserve"> годы» (далее – Программа), утвержденной указанным постановлением:</w:t>
      </w:r>
    </w:p>
    <w:p w:rsidR="00355B74" w:rsidRPr="00C10B7A" w:rsidRDefault="003514F0" w:rsidP="00C10B7A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паспорт Программы изложить в редакции согласно приложению 1 к настоящему постановлению;</w:t>
      </w:r>
      <w:r w:rsidR="003E2971" w:rsidRPr="00C10B7A">
        <w:rPr>
          <w:rFonts w:ascii="Arial" w:hAnsi="Arial"/>
        </w:rPr>
        <w:t xml:space="preserve"> </w:t>
      </w:r>
    </w:p>
    <w:p w:rsidR="00355B74" w:rsidRPr="001B3894" w:rsidRDefault="003514F0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абзац 9 раздела 4 «Механизмы реализации и управления МП</w:t>
      </w:r>
      <w:r w:rsidR="00FA3FDF" w:rsidRPr="001B3894">
        <w:rPr>
          <w:rFonts w:ascii="Arial" w:hAnsi="Arial"/>
        </w:rPr>
        <w:t>, включая ресурсное обеспечение» изложить в следующей редакции:</w:t>
      </w:r>
    </w:p>
    <w:p w:rsidR="00FA3FDF" w:rsidRPr="001B3894" w:rsidRDefault="001B3894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CC130F">
        <w:rPr>
          <w:rFonts w:ascii="Arial" w:hAnsi="Arial"/>
          <w:sz w:val="24"/>
          <w:szCs w:val="24"/>
        </w:rPr>
        <w:t xml:space="preserve">Общий объем финансирования Программы составляет </w:t>
      </w:r>
      <w:r w:rsidR="002F1401" w:rsidRPr="002F1401">
        <w:rPr>
          <w:rFonts w:ascii="Arial" w:hAnsi="Arial"/>
          <w:sz w:val="24"/>
          <w:szCs w:val="24"/>
        </w:rPr>
        <w:t>682</w:t>
      </w:r>
      <w:r w:rsidR="0067184F" w:rsidRPr="002F1401">
        <w:rPr>
          <w:rFonts w:ascii="Arial" w:hAnsi="Arial"/>
          <w:sz w:val="24"/>
          <w:szCs w:val="24"/>
        </w:rPr>
        <w:t>5,6</w:t>
      </w:r>
      <w:r w:rsidRPr="002F1401">
        <w:rPr>
          <w:rFonts w:ascii="Arial" w:hAnsi="Arial"/>
          <w:sz w:val="24"/>
          <w:szCs w:val="24"/>
        </w:rPr>
        <w:t xml:space="preserve"> тыс. рублей, в том числе за счет средств федерального бюджета – 178,5 тыс. рублей, </w:t>
      </w:r>
      <w:r w:rsidR="00CC130F" w:rsidRPr="002F1401">
        <w:rPr>
          <w:rFonts w:ascii="Arial" w:hAnsi="Arial"/>
          <w:sz w:val="24"/>
          <w:szCs w:val="24"/>
        </w:rPr>
        <w:t>бюджета Томской области – 521</w:t>
      </w:r>
      <w:r w:rsidR="0067184F" w:rsidRPr="002F1401">
        <w:rPr>
          <w:rFonts w:ascii="Arial" w:hAnsi="Arial"/>
          <w:sz w:val="24"/>
          <w:szCs w:val="24"/>
        </w:rPr>
        <w:t>4,6</w:t>
      </w:r>
      <w:r w:rsidRPr="002F1401">
        <w:rPr>
          <w:rFonts w:ascii="Arial" w:hAnsi="Arial"/>
          <w:sz w:val="24"/>
          <w:szCs w:val="24"/>
        </w:rPr>
        <w:t xml:space="preserve"> тыс. рублей, за счет средств бюджета муниципального образования Верхнекетски</w:t>
      </w:r>
      <w:r w:rsidR="002F1401" w:rsidRPr="002F1401">
        <w:rPr>
          <w:rFonts w:ascii="Arial" w:hAnsi="Arial"/>
          <w:sz w:val="24"/>
          <w:szCs w:val="24"/>
        </w:rPr>
        <w:t>й район Томской области – 143</w:t>
      </w:r>
      <w:r w:rsidR="0067184F" w:rsidRPr="002F1401">
        <w:rPr>
          <w:rFonts w:ascii="Arial" w:hAnsi="Arial"/>
          <w:sz w:val="24"/>
          <w:szCs w:val="24"/>
        </w:rPr>
        <w:t>2,5</w:t>
      </w:r>
      <w:r w:rsidRPr="002F1401">
        <w:rPr>
          <w:rFonts w:ascii="Arial" w:hAnsi="Arial"/>
          <w:sz w:val="24"/>
          <w:szCs w:val="24"/>
        </w:rPr>
        <w:t xml:space="preserve"> тыс. рублей»;</w:t>
      </w:r>
    </w:p>
    <w:p w:rsidR="00FA3FDF" w:rsidRPr="00C10B7A" w:rsidRDefault="003514F0" w:rsidP="00C10B7A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FA3FDF" w:rsidRPr="001B3894">
        <w:rPr>
          <w:rFonts w:ascii="Arial" w:hAnsi="Arial"/>
        </w:rPr>
        <w:t xml:space="preserve">приложение 1 к Программе изложить в редакции согласно приложению </w:t>
      </w:r>
      <w:r w:rsidR="00524357">
        <w:rPr>
          <w:rFonts w:ascii="Arial" w:hAnsi="Arial"/>
        </w:rPr>
        <w:t xml:space="preserve">2 </w:t>
      </w:r>
      <w:r w:rsidR="00FA3FDF" w:rsidRPr="001B3894">
        <w:rPr>
          <w:rFonts w:ascii="Arial" w:hAnsi="Arial"/>
        </w:rPr>
        <w:t>к настоящему постановлению;</w:t>
      </w:r>
    </w:p>
    <w:p w:rsidR="00524357" w:rsidRPr="00CB3F8F" w:rsidRDefault="00E0717A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 xml:space="preserve">2. </w:t>
      </w:r>
      <w:r w:rsidR="00524357" w:rsidRPr="00CB3F8F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постановление на официальном сайте Администрации Верхнекетского района.</w:t>
      </w:r>
    </w:p>
    <w:p w:rsidR="00E0717A" w:rsidRDefault="00524357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2D5D03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9696E">
        <w:rPr>
          <w:rFonts w:ascii="Arial" w:hAnsi="Arial"/>
          <w:sz w:val="24"/>
          <w:szCs w:val="24"/>
        </w:rPr>
        <w:t xml:space="preserve">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4"/>
          <w:szCs w:val="24"/>
        </w:rPr>
        <w:t xml:space="preserve">          </w:t>
      </w:r>
      <w:r w:rsidR="0067303A">
        <w:rPr>
          <w:rFonts w:ascii="Arial" w:hAnsi="Arial"/>
          <w:sz w:val="24"/>
          <w:szCs w:val="24"/>
        </w:rPr>
        <w:t xml:space="preserve">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С.А. Альсевич</w:t>
      </w:r>
    </w:p>
    <w:p w:rsidR="00AA7F22" w:rsidRPr="00E02D63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EC40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</w:t>
      </w:r>
      <w:r w:rsidR="00891233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="00891233">
        <w:rPr>
          <w:rFonts w:ascii="Arial" w:hAnsi="Arial"/>
          <w:szCs w:val="24"/>
        </w:rPr>
        <w:t>Белоглаз</w:t>
      </w:r>
      <w:r w:rsidR="00E0717A">
        <w:rPr>
          <w:rFonts w:ascii="Arial" w:hAnsi="Arial"/>
          <w:szCs w:val="24"/>
        </w:rPr>
        <w:t>ова</w:t>
      </w:r>
    </w:p>
    <w:p w:rsidR="001B3894" w:rsidRPr="0067184F" w:rsidRDefault="00443701" w:rsidP="0067184F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="00B35802">
        <w:rPr>
          <w:rFonts w:ascii="Arial" w:hAnsi="Arial"/>
          <w:szCs w:val="24"/>
        </w:rPr>
        <w:t>Досужева-1, Белоглаз</w:t>
      </w:r>
      <w:r w:rsidRPr="00E02D63">
        <w:rPr>
          <w:rFonts w:ascii="Arial" w:hAnsi="Arial"/>
          <w:szCs w:val="24"/>
        </w:rPr>
        <w:t>ова-1.</w:t>
      </w:r>
    </w:p>
    <w:p w:rsidR="000A71A3" w:rsidRDefault="000A71A3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  <w:sectPr w:rsidR="000A71A3" w:rsidSect="0069670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1B3894" w:rsidRDefault="004D6883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</w:t>
      </w:r>
      <w:r w:rsidR="001B3894">
        <w:rPr>
          <w:rFonts w:ascii="Arial" w:hAnsi="Arial" w:cs="Arial"/>
          <w:sz w:val="24"/>
          <w:szCs w:val="24"/>
        </w:rPr>
        <w:t xml:space="preserve"> </w:t>
      </w:r>
      <w:r w:rsidR="00595388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2022 г. № 428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1B3894" w:rsidRDefault="001B3894" w:rsidP="001B3894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vanish/>
          <w:color w:val="000000"/>
        </w:rPr>
        <w:t>#G0ПланПППП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ПАСПОРТ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 на 2018-2024 годы»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794"/>
        <w:gridCol w:w="709"/>
        <w:gridCol w:w="708"/>
        <w:gridCol w:w="709"/>
        <w:gridCol w:w="709"/>
        <w:gridCol w:w="142"/>
        <w:gridCol w:w="567"/>
        <w:gridCol w:w="283"/>
        <w:gridCol w:w="425"/>
        <w:gridCol w:w="505"/>
        <w:gridCol w:w="30"/>
        <w:gridCol w:w="32"/>
        <w:gridCol w:w="198"/>
        <w:gridCol w:w="674"/>
      </w:tblGrid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«Развитие туризма на территории Верхнекетского района Томской области на 2018-2024 годы» (далее – Программа)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Заказчик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Развитие экономической и налоговой базы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A707FF" w:rsidTr="00A707F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A707FF" w:rsidTr="00A707FF">
        <w:trPr>
          <w:trHeight w:val="23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A707FF" w:rsidTr="00A707FF">
        <w:trPr>
          <w:trHeight w:val="62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Default="00A707FF" w:rsidP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реализованных инициативных проектов</w:t>
            </w:r>
            <w:r w:rsidR="00FE4A3A">
              <w:rPr>
                <w:rFonts w:ascii="Arial" w:hAnsi="Arial" w:cs="Arial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B3894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Формирование системы организации туристской деятельности в Верхнекетском районе.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Стимулирование предпринимательской активности населения.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Содействие развитию приоритетных направлений туризма.</w:t>
            </w:r>
          </w:p>
        </w:tc>
      </w:tr>
      <w:tr w:rsidR="001B3894" w:rsidTr="001B3894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МП и их значения (с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детализацией по годам реализации МП)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1B3894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Объем туристского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потока в районе,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6124A8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FC173B"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1B3894" w:rsidRPr="00AA5AC7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мероприятий, направленных на развитие приоритетных направлений туризма,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 этапы реализации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A707FF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2018-2024</w:t>
            </w:r>
            <w:r w:rsidR="001B38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3B" w:rsidRPr="004B1CE0" w:rsidTr="00FC173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(с детализацией по годам реализации, тыс. рублей)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4B1CE0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6C3C68" w:rsidP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3C68">
              <w:rPr>
                <w:rFonts w:ascii="Arial" w:hAnsi="Arial" w:cs="Arial"/>
                <w:sz w:val="24"/>
                <w:szCs w:val="24"/>
                <w:lang w:eastAsia="en-US"/>
              </w:rPr>
              <w:t>521</w:t>
            </w:r>
            <w:r w:rsidR="00C71039" w:rsidRPr="006C3C68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6C3C68" w:rsidRDefault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2F140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</w:t>
            </w:r>
            <w:r w:rsidR="00C71039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2F140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C71039" w:rsidRPr="00C71039">
              <w:rPr>
                <w:rFonts w:ascii="Arial" w:hAnsi="Arial" w:cs="Arial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бюджеты поселений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rPr>
          <w:trHeight w:val="8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по источникам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2F1401">
            <w:pPr>
              <w:spacing w:line="256" w:lineRule="auto"/>
              <w:jc w:val="center"/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  <w:t>682</w:t>
            </w:r>
            <w:r w:rsidR="00C71039" w:rsidRPr="006C3C68"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159</w:t>
            </w:r>
            <w:r w:rsidRPr="006C3C68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2F140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</w:t>
            </w:r>
            <w:r w:rsidR="00C71039" w:rsidRPr="00C71039">
              <w:rPr>
                <w:rFonts w:ascii="Arial" w:hAnsi="Arial" w:cs="Arial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</w:tr>
      <w:tr w:rsidR="00FC173B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управления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района. </w:t>
            </w:r>
          </w:p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:rsidR="0069670D" w:rsidRDefault="0069670D" w:rsidP="00AA7F22">
      <w:pPr>
        <w:autoSpaceDE/>
        <w:adjustRightInd/>
        <w:jc w:val="both"/>
        <w:rPr>
          <w:sz w:val="24"/>
          <w:szCs w:val="24"/>
        </w:rPr>
      </w:pPr>
    </w:p>
    <w:p w:rsidR="0069670D" w:rsidRDefault="0069670D" w:rsidP="0069670D">
      <w:pPr>
        <w:rPr>
          <w:sz w:val="24"/>
          <w:szCs w:val="24"/>
        </w:rPr>
        <w:sectPr w:rsidR="0069670D" w:rsidSect="000A71A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233" w:rsidRPr="00891233" w:rsidRDefault="00FC173B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Приложение 2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Pr="00891233" w:rsidRDefault="004D688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28</w:t>
      </w:r>
      <w:r w:rsidR="00595388">
        <w:rPr>
          <w:rFonts w:ascii="Arial" w:eastAsia="Calibri" w:hAnsi="Arial" w:cs="Arial"/>
          <w:bCs/>
          <w:sz w:val="24"/>
          <w:szCs w:val="24"/>
        </w:rPr>
        <w:t xml:space="preserve"> апреля</w:t>
      </w:r>
      <w:r w:rsidR="00E258F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173B">
        <w:rPr>
          <w:rFonts w:ascii="Arial" w:eastAsia="Calibri" w:hAnsi="Arial" w:cs="Arial"/>
          <w:bCs/>
          <w:sz w:val="24"/>
          <w:szCs w:val="24"/>
        </w:rPr>
        <w:t xml:space="preserve"> 2022</w:t>
      </w:r>
      <w:r>
        <w:rPr>
          <w:rFonts w:ascii="Arial" w:eastAsia="Calibri" w:hAnsi="Arial" w:cs="Arial"/>
          <w:bCs/>
          <w:sz w:val="24"/>
          <w:szCs w:val="24"/>
        </w:rPr>
        <w:t xml:space="preserve"> г. № 428</w:t>
      </w:r>
      <w:bookmarkStart w:id="0" w:name="_GoBack"/>
      <w:bookmarkEnd w:id="0"/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 xml:space="preserve">Верхнекетского района Томской области на </w:t>
      </w:r>
      <w:r w:rsidR="00280C7C" w:rsidRPr="00280C7C">
        <w:rPr>
          <w:rFonts w:ascii="Arial" w:hAnsi="Arial" w:cs="Arial"/>
          <w:sz w:val="24"/>
          <w:szCs w:val="24"/>
          <w:lang w:eastAsia="en-US"/>
        </w:rPr>
        <w:t>2018-2024</w:t>
      </w:r>
      <w:r w:rsidRPr="00280C7C">
        <w:rPr>
          <w:rFonts w:ascii="Arial" w:hAnsi="Arial" w:cs="Arial"/>
          <w:sz w:val="24"/>
          <w:szCs w:val="24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445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35"/>
        <w:gridCol w:w="25"/>
        <w:gridCol w:w="3927"/>
        <w:gridCol w:w="17"/>
        <w:gridCol w:w="19"/>
        <w:gridCol w:w="684"/>
        <w:gridCol w:w="6"/>
        <w:gridCol w:w="11"/>
        <w:gridCol w:w="883"/>
        <w:gridCol w:w="6"/>
        <w:gridCol w:w="11"/>
        <w:gridCol w:w="664"/>
        <w:gridCol w:w="14"/>
        <w:gridCol w:w="706"/>
        <w:gridCol w:w="14"/>
        <w:gridCol w:w="695"/>
        <w:gridCol w:w="25"/>
        <w:gridCol w:w="540"/>
        <w:gridCol w:w="144"/>
        <w:gridCol w:w="575"/>
        <w:gridCol w:w="9"/>
        <w:gridCol w:w="2114"/>
        <w:gridCol w:w="68"/>
        <w:gridCol w:w="1349"/>
        <w:gridCol w:w="1418"/>
      </w:tblGrid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мероприятия МП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(тыс.рублей)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Ежегодная актуализация туристского паспорта Верхнекетского района с размещением на официальном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891233" w:rsidRPr="00891233" w:rsidTr="00E51DFE">
        <w:trPr>
          <w:trHeight w:val="247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системы 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>Установка знаков навигации на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4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79CC" w:rsidRPr="00891233" w:rsidTr="00E51DFE">
        <w:trPr>
          <w:trHeight w:val="24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CC" w:rsidRPr="003220EF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Разработка и изготовление рекламно - информационных материалов о туристских возможностях Верхнекетского района и сувенирной продукции с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символикой Верхнекетского района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75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134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891233" w:rsidRPr="00891233" w:rsidTr="00E51DFE">
        <w:trPr>
          <w:trHeight w:val="192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мероприятий: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2"/>
        </w:trPr>
        <w:tc>
          <w:tcPr>
            <w:tcW w:w="560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7" w:type="dxa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465</w:t>
            </w:r>
            <w:r w:rsidR="00E07B4C" w:rsidRPr="00ED79F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681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ED79F7" w:rsidRDefault="003220EF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4</w:t>
            </w:r>
            <w:r w:rsidR="00007529" w:rsidRPr="00ED79F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65</w:t>
            </w:r>
            <w:r w:rsidR="00E07B4C" w:rsidRPr="00ED79F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105</w:t>
            </w:r>
            <w:r w:rsidR="000B1312" w:rsidRPr="00ED79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681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5</w:t>
            </w:r>
            <w:r w:rsidR="000B1312" w:rsidRPr="00ED79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007529" w:rsidRPr="00891233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37233B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9" w:type="dxa"/>
            <w:gridSpan w:val="23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60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927" w:type="dxa"/>
            <w:vMerge w:val="restart"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</w:t>
            </w:r>
            <w:r w:rsidR="003723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4166,8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</w:tcPr>
          <w:p w:rsidR="00891233" w:rsidRPr="00891233" w:rsidRDefault="00891233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E977B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1483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314836" w:rsidRPr="00314836" w:rsidRDefault="0031483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314836" w:rsidRPr="003F4208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3927" w:type="dxa"/>
            <w:vMerge w:val="restart"/>
          </w:tcPr>
          <w:p w:rsidR="003C4796" w:rsidRPr="00314836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3C4796" w:rsidRPr="00891233" w:rsidRDefault="002D392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3220E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2D392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3220E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3C4796" w:rsidRPr="00ED79F7" w:rsidRDefault="00C10B7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</w:t>
            </w:r>
            <w:r w:rsidR="003C4796" w:rsidRPr="00ED79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1" w:type="dxa"/>
            <w:gridSpan w:val="3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ED79F7" w:rsidRDefault="00C10B7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</w:t>
            </w:r>
            <w:r w:rsidR="003C4796" w:rsidRPr="00ED79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33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  <w:r w:rsidR="00A86D7D">
              <w:rPr>
                <w:rFonts w:ascii="Arial" w:hAnsi="Arial" w:cs="Arial"/>
                <w:sz w:val="24"/>
                <w:szCs w:val="24"/>
              </w:rPr>
              <w:t xml:space="preserve">, направленных на развитие системы туристской </w:t>
            </w:r>
            <w:r w:rsidR="00A86D7D">
              <w:rPr>
                <w:rFonts w:ascii="Arial" w:hAnsi="Arial" w:cs="Arial"/>
                <w:sz w:val="24"/>
                <w:szCs w:val="24"/>
              </w:rPr>
              <w:lastRenderedPageBreak/>
              <w:t>навигации и ориент</w:t>
            </w:r>
            <w:r w:rsidR="00A707FF">
              <w:rPr>
                <w:rFonts w:ascii="Arial" w:hAnsi="Arial" w:cs="Arial"/>
                <w:sz w:val="24"/>
                <w:szCs w:val="24"/>
              </w:rPr>
              <w:t>ирующей информации для туристов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Количество человек, принявших участие в туристско - экскурсионных поездках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по территории Томской области: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475F4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14836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314836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963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684" w:type="dxa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</w:t>
            </w:r>
            <w:r>
              <w:rPr>
                <w:rFonts w:ascii="Arial" w:hAnsi="Arial" w:cs="Arial"/>
                <w:sz w:val="24"/>
                <w:szCs w:val="24"/>
              </w:rPr>
              <w:t>го и художественного творчества 60 человек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6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F22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туризма и благоустройства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475F46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286DC8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86DC8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1A6E68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2D1425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1425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9908D0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8D0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2D5D03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E07B4C">
              <w:rPr>
                <w:rFonts w:ascii="Arial" w:hAnsi="Arial" w:cs="Arial"/>
                <w:sz w:val="24"/>
                <w:szCs w:val="24"/>
              </w:rPr>
              <w:t>5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2D5D03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E07B4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</w:t>
            </w:r>
            <w:r w:rsidR="00163FE8">
              <w:rPr>
                <w:rFonts w:ascii="Arial" w:hAnsi="Arial" w:cs="Arial"/>
                <w:sz w:val="24"/>
                <w:szCs w:val="24"/>
              </w:rPr>
              <w:t>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63FE8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3220EF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6825</w:t>
            </w:r>
            <w:r w:rsidR="002D0164" w:rsidRPr="00ED79F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521</w:t>
            </w:r>
            <w:r w:rsidR="002D0164" w:rsidRPr="00ED79F7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143</w:t>
            </w:r>
            <w:r w:rsidR="002D0164" w:rsidRPr="00ED79F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891233" w:rsidRPr="002D016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117</w:t>
            </w:r>
            <w:r w:rsidR="002D0164" w:rsidRPr="00ED79F7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1000,</w:t>
            </w:r>
            <w:r w:rsidRPr="00ED79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ED79F7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2D0164" w:rsidRPr="00ED79F7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891233" w:rsidRPr="002D016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286DC8">
        <w:trPr>
          <w:trHeight w:val="25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5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3469B6" w:rsidRDefault="003469B6" w:rsidP="00C10B7A">
      <w:pPr>
        <w:rPr>
          <w:rFonts w:ascii="Arial" w:eastAsia="Calibri" w:hAnsi="Arial" w:cs="Arial"/>
          <w:bCs/>
          <w:sz w:val="24"/>
          <w:szCs w:val="24"/>
        </w:rPr>
      </w:pPr>
    </w:p>
    <w:sectPr w:rsidR="003469B6" w:rsidSect="00252ABE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A9" w:rsidRDefault="00DF5CA9" w:rsidP="00574BB4">
      <w:r>
        <w:separator/>
      </w:r>
    </w:p>
  </w:endnote>
  <w:endnote w:type="continuationSeparator" w:id="0">
    <w:p w:rsidR="00DF5CA9" w:rsidRDefault="00DF5CA9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A9" w:rsidRDefault="00DF5CA9" w:rsidP="00574BB4">
      <w:r>
        <w:separator/>
      </w:r>
    </w:p>
  </w:footnote>
  <w:footnote w:type="continuationSeparator" w:id="0">
    <w:p w:rsidR="00DF5CA9" w:rsidRDefault="00DF5CA9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86886"/>
      <w:docPartObj>
        <w:docPartGallery w:val="Page Numbers (Top of Page)"/>
        <w:docPartUnique/>
      </w:docPartObj>
    </w:sdtPr>
    <w:sdtEndPr/>
    <w:sdtContent>
      <w:p w:rsidR="00595388" w:rsidRDefault="00595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83">
          <w:rPr>
            <w:noProof/>
          </w:rPr>
          <w:t>8</w:t>
        </w:r>
        <w:r>
          <w:fldChar w:fldCharType="end"/>
        </w:r>
      </w:p>
    </w:sdtContent>
  </w:sdt>
  <w:p w:rsidR="00595388" w:rsidRDefault="00595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88" w:rsidRDefault="00595388">
    <w:pPr>
      <w:pStyle w:val="a6"/>
    </w:pPr>
  </w:p>
  <w:p w:rsidR="00595388" w:rsidRDefault="00595388" w:rsidP="000A71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7529"/>
    <w:rsid w:val="00081272"/>
    <w:rsid w:val="000A71A3"/>
    <w:rsid w:val="000B1312"/>
    <w:rsid w:val="000C2482"/>
    <w:rsid w:val="000C4626"/>
    <w:rsid w:val="00124D8D"/>
    <w:rsid w:val="0015124F"/>
    <w:rsid w:val="00151334"/>
    <w:rsid w:val="00163FE8"/>
    <w:rsid w:val="0017102E"/>
    <w:rsid w:val="00174450"/>
    <w:rsid w:val="0017651C"/>
    <w:rsid w:val="00182CE1"/>
    <w:rsid w:val="001A6E68"/>
    <w:rsid w:val="001B3894"/>
    <w:rsid w:val="00200BBB"/>
    <w:rsid w:val="00212965"/>
    <w:rsid w:val="002330D1"/>
    <w:rsid w:val="00252ABE"/>
    <w:rsid w:val="00264776"/>
    <w:rsid w:val="002666F3"/>
    <w:rsid w:val="00280C7C"/>
    <w:rsid w:val="00286DC8"/>
    <w:rsid w:val="002D0164"/>
    <w:rsid w:val="002D1425"/>
    <w:rsid w:val="002D22E5"/>
    <w:rsid w:val="002D3928"/>
    <w:rsid w:val="002D5D03"/>
    <w:rsid w:val="002F1401"/>
    <w:rsid w:val="002F2A25"/>
    <w:rsid w:val="00314836"/>
    <w:rsid w:val="003220EF"/>
    <w:rsid w:val="003469B6"/>
    <w:rsid w:val="003514F0"/>
    <w:rsid w:val="00355B74"/>
    <w:rsid w:val="0037233B"/>
    <w:rsid w:val="00386348"/>
    <w:rsid w:val="003920F0"/>
    <w:rsid w:val="003C4796"/>
    <w:rsid w:val="003E2971"/>
    <w:rsid w:val="003F4208"/>
    <w:rsid w:val="00443701"/>
    <w:rsid w:val="00473F18"/>
    <w:rsid w:val="00475F46"/>
    <w:rsid w:val="0049251A"/>
    <w:rsid w:val="004A71D4"/>
    <w:rsid w:val="004B1CE0"/>
    <w:rsid w:val="004C3406"/>
    <w:rsid w:val="004D6883"/>
    <w:rsid w:val="00524357"/>
    <w:rsid w:val="005530E3"/>
    <w:rsid w:val="005665AC"/>
    <w:rsid w:val="00574BB4"/>
    <w:rsid w:val="005822E9"/>
    <w:rsid w:val="00595388"/>
    <w:rsid w:val="005E79CC"/>
    <w:rsid w:val="00600B00"/>
    <w:rsid w:val="006124A8"/>
    <w:rsid w:val="00670819"/>
    <w:rsid w:val="0067184F"/>
    <w:rsid w:val="0067303A"/>
    <w:rsid w:val="00683531"/>
    <w:rsid w:val="0069670D"/>
    <w:rsid w:val="006C3C68"/>
    <w:rsid w:val="007D4938"/>
    <w:rsid w:val="007E4637"/>
    <w:rsid w:val="008171B4"/>
    <w:rsid w:val="00852475"/>
    <w:rsid w:val="0087127C"/>
    <w:rsid w:val="00882196"/>
    <w:rsid w:val="00891233"/>
    <w:rsid w:val="0089584B"/>
    <w:rsid w:val="008C2943"/>
    <w:rsid w:val="008E1D6D"/>
    <w:rsid w:val="008F19AF"/>
    <w:rsid w:val="00927DF2"/>
    <w:rsid w:val="00967DF6"/>
    <w:rsid w:val="00975E41"/>
    <w:rsid w:val="00977291"/>
    <w:rsid w:val="009908D0"/>
    <w:rsid w:val="00991C13"/>
    <w:rsid w:val="009965BF"/>
    <w:rsid w:val="009B3D65"/>
    <w:rsid w:val="009B5AC1"/>
    <w:rsid w:val="009C58D4"/>
    <w:rsid w:val="009C6565"/>
    <w:rsid w:val="00A53988"/>
    <w:rsid w:val="00A707FF"/>
    <w:rsid w:val="00A86D7D"/>
    <w:rsid w:val="00A9335F"/>
    <w:rsid w:val="00AA5AC7"/>
    <w:rsid w:val="00AA7F22"/>
    <w:rsid w:val="00B1502E"/>
    <w:rsid w:val="00B35802"/>
    <w:rsid w:val="00B87D39"/>
    <w:rsid w:val="00B96F16"/>
    <w:rsid w:val="00BF0DEC"/>
    <w:rsid w:val="00C02C6E"/>
    <w:rsid w:val="00C10B7A"/>
    <w:rsid w:val="00C15252"/>
    <w:rsid w:val="00C229BD"/>
    <w:rsid w:val="00C71039"/>
    <w:rsid w:val="00C812B5"/>
    <w:rsid w:val="00CB3F8F"/>
    <w:rsid w:val="00CC130F"/>
    <w:rsid w:val="00CD2A8E"/>
    <w:rsid w:val="00D34F2C"/>
    <w:rsid w:val="00D56B6D"/>
    <w:rsid w:val="00D7463A"/>
    <w:rsid w:val="00D87921"/>
    <w:rsid w:val="00D92B17"/>
    <w:rsid w:val="00DA5D99"/>
    <w:rsid w:val="00DF5CA9"/>
    <w:rsid w:val="00E02D63"/>
    <w:rsid w:val="00E0717A"/>
    <w:rsid w:val="00E07B4C"/>
    <w:rsid w:val="00E258FA"/>
    <w:rsid w:val="00E51DFE"/>
    <w:rsid w:val="00E950B3"/>
    <w:rsid w:val="00E9726D"/>
    <w:rsid w:val="00E977BB"/>
    <w:rsid w:val="00EA6123"/>
    <w:rsid w:val="00EC40D0"/>
    <w:rsid w:val="00ED06B0"/>
    <w:rsid w:val="00ED79F7"/>
    <w:rsid w:val="00EE1F37"/>
    <w:rsid w:val="00EF23D1"/>
    <w:rsid w:val="00F31F60"/>
    <w:rsid w:val="00F361F0"/>
    <w:rsid w:val="00F53F8F"/>
    <w:rsid w:val="00F54853"/>
    <w:rsid w:val="00F71F20"/>
    <w:rsid w:val="00F9105C"/>
    <w:rsid w:val="00F92EF5"/>
    <w:rsid w:val="00F96451"/>
    <w:rsid w:val="00F9696E"/>
    <w:rsid w:val="00FA3FDF"/>
    <w:rsid w:val="00FC173B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611CE-E679-4C9B-9EAE-D4BCDD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59F1-9DF9-4ECD-B4A0-06A233F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10</cp:revision>
  <cp:lastPrinted>2022-04-27T04:11:00Z</cp:lastPrinted>
  <dcterms:created xsi:type="dcterms:W3CDTF">2022-03-21T09:33:00Z</dcterms:created>
  <dcterms:modified xsi:type="dcterms:W3CDTF">2022-04-28T02:51:00Z</dcterms:modified>
</cp:coreProperties>
</file>