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7243F7" w:rsidRDefault="00E0717A" w:rsidP="00E0717A">
      <w:pPr>
        <w:rPr>
          <w:rFonts w:ascii="Arial" w:hAnsi="Arial" w:cs="Arial"/>
        </w:rPr>
      </w:pPr>
      <w:r w:rsidRPr="007243F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7243F7" w:rsidRDefault="00E0717A" w:rsidP="00E0717A">
      <w:pPr>
        <w:autoSpaceDE/>
        <w:adjustRightInd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7243F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7243F7" w:rsidRDefault="00E0717A" w:rsidP="00E0717A">
      <w:pPr>
        <w:autoSpaceDE/>
        <w:adjustRightInd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7243F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7243F7">
        <w:tc>
          <w:tcPr>
            <w:tcW w:w="3697" w:type="dxa"/>
            <w:hideMark/>
          </w:tcPr>
          <w:p w:rsidR="00E0717A" w:rsidRPr="007243F7" w:rsidRDefault="002B1B39" w:rsidP="00AF21EA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29</w:t>
            </w:r>
            <w:r w:rsidR="00AC383D" w:rsidRPr="007243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21EA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EF22B2" w:rsidRPr="007243F7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 w:rsidRPr="007243F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7243F7" w:rsidRDefault="00E0717A">
            <w:pPr>
              <w:autoSpaceDE/>
              <w:adjustRightInd/>
              <w:rPr>
                <w:rFonts w:ascii="Arial" w:hAnsi="Arial" w:cs="Arial"/>
              </w:rPr>
            </w:pPr>
            <w:r w:rsidRPr="007243F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243F7">
              <w:rPr>
                <w:rFonts w:ascii="Arial" w:hAnsi="Arial" w:cs="Arial"/>
              </w:rPr>
              <w:t>Белый Яр</w:t>
            </w:r>
          </w:p>
          <w:p w:rsidR="00E0717A" w:rsidRPr="007243F7" w:rsidRDefault="00E0717A">
            <w:pPr>
              <w:autoSpaceDE/>
              <w:adjustRightInd/>
              <w:rPr>
                <w:rFonts w:ascii="Arial" w:hAnsi="Arial" w:cs="Arial"/>
              </w:rPr>
            </w:pPr>
            <w:r w:rsidRPr="007243F7">
              <w:rPr>
                <w:rFonts w:ascii="Arial" w:hAnsi="Arial" w:cs="Arial"/>
              </w:rPr>
              <w:t>Верхнекетского района</w:t>
            </w:r>
          </w:p>
          <w:p w:rsidR="00E0717A" w:rsidRPr="007243F7" w:rsidRDefault="00E0717A">
            <w:pPr>
              <w:autoSpaceDE/>
              <w:adjustRightInd/>
              <w:rPr>
                <w:rFonts w:ascii="Arial" w:hAnsi="Arial" w:cs="Arial"/>
                <w:sz w:val="2"/>
                <w:szCs w:val="2"/>
              </w:rPr>
            </w:pPr>
            <w:r w:rsidRPr="007243F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7243F7" w:rsidRDefault="002B1B39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№630</w:t>
            </w:r>
          </w:p>
        </w:tc>
      </w:tr>
    </w:tbl>
    <w:p w:rsidR="00E0717A" w:rsidRPr="007243F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17384" w:rsidRPr="007243F7" w:rsidRDefault="00B17384" w:rsidP="00FB4703">
      <w:pPr>
        <w:pStyle w:val="12"/>
        <w:tabs>
          <w:tab w:val="left" w:pos="7513"/>
        </w:tabs>
        <w:ind w:left="1418" w:right="1983"/>
        <w:outlineLvl w:val="0"/>
        <w:rPr>
          <w:rFonts w:ascii="Arial" w:hAnsi="Arial" w:cs="Arial"/>
          <w:b/>
          <w:sz w:val="24"/>
          <w:szCs w:val="24"/>
        </w:rPr>
      </w:pPr>
      <w:r w:rsidRPr="007243F7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</w:t>
      </w:r>
      <w:r w:rsidR="001B43D7" w:rsidRPr="007243F7">
        <w:rPr>
          <w:rFonts w:ascii="Arial" w:hAnsi="Arial" w:cs="Arial"/>
          <w:b/>
          <w:sz w:val="24"/>
          <w:szCs w:val="24"/>
        </w:rPr>
        <w:t>рхнекетского района на 2016-202</w:t>
      </w:r>
      <w:r w:rsidR="00EF22B2" w:rsidRPr="007243F7">
        <w:rPr>
          <w:rFonts w:ascii="Arial" w:hAnsi="Arial" w:cs="Arial"/>
          <w:b/>
          <w:sz w:val="24"/>
          <w:szCs w:val="24"/>
        </w:rPr>
        <w:t>4</w:t>
      </w:r>
      <w:r w:rsidRPr="007243F7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Pr="007243F7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7243F7" w:rsidRDefault="00CC29EB" w:rsidP="00CB369A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</w:t>
      </w:r>
      <w:r w:rsidR="00E0717A" w:rsidRPr="007243F7">
        <w:rPr>
          <w:rFonts w:ascii="Arial" w:hAnsi="Arial"/>
          <w:sz w:val="24"/>
          <w:szCs w:val="24"/>
        </w:rPr>
        <w:t>:</w:t>
      </w:r>
    </w:p>
    <w:p w:rsidR="00E0717A" w:rsidRPr="007243F7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2C34" w:rsidRPr="007243F7" w:rsidRDefault="00B17384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7243F7">
        <w:rPr>
          <w:rFonts w:ascii="Arial" w:hAnsi="Arial" w:cs="Arial"/>
          <w:sz w:val="24"/>
        </w:rPr>
        <w:tab/>
        <w:t>1.</w:t>
      </w:r>
      <w:r w:rsidR="00AF21EA">
        <w:rPr>
          <w:rFonts w:ascii="Arial" w:hAnsi="Arial" w:cs="Arial"/>
          <w:sz w:val="24"/>
        </w:rPr>
        <w:t xml:space="preserve"> </w:t>
      </w:r>
      <w:r w:rsidRPr="007243F7">
        <w:rPr>
          <w:rFonts w:ascii="Arial" w:hAnsi="Arial" w:cs="Arial"/>
          <w:sz w:val="24"/>
        </w:rPr>
        <w:t xml:space="preserve">Внести в постановление Администрации Верхнекетского района </w:t>
      </w:r>
      <w:r w:rsidRPr="007243F7">
        <w:rPr>
          <w:rFonts w:ascii="Arial" w:hAnsi="Arial" w:cs="Arial"/>
          <w:sz w:val="24"/>
          <w:szCs w:val="24"/>
        </w:rPr>
        <w:t>от 15.12.2015 № 1039 «Об утверждении муниципальной программы «Развитие комфортной социальной среды Ве</w:t>
      </w:r>
      <w:r w:rsidR="001B43D7" w:rsidRPr="007243F7">
        <w:rPr>
          <w:rFonts w:ascii="Arial" w:hAnsi="Arial" w:cs="Arial"/>
          <w:sz w:val="24"/>
          <w:szCs w:val="24"/>
        </w:rPr>
        <w:t>рхнекетского района на 2016-202</w:t>
      </w:r>
      <w:r w:rsidR="00EF22B2" w:rsidRPr="007243F7">
        <w:rPr>
          <w:rFonts w:ascii="Arial" w:hAnsi="Arial" w:cs="Arial"/>
          <w:sz w:val="24"/>
          <w:szCs w:val="24"/>
        </w:rPr>
        <w:t>4</w:t>
      </w:r>
      <w:r w:rsidRPr="007243F7">
        <w:rPr>
          <w:rFonts w:ascii="Arial" w:hAnsi="Arial" w:cs="Arial"/>
          <w:sz w:val="24"/>
          <w:szCs w:val="24"/>
        </w:rPr>
        <w:t xml:space="preserve"> годы»</w:t>
      </w:r>
      <w:r w:rsidR="00AF21EA">
        <w:rPr>
          <w:rFonts w:ascii="Arial" w:hAnsi="Arial" w:cs="Arial"/>
          <w:sz w:val="24"/>
          <w:szCs w:val="24"/>
        </w:rPr>
        <w:t xml:space="preserve"> </w:t>
      </w:r>
      <w:r w:rsidR="00E02C34" w:rsidRPr="007243F7">
        <w:rPr>
          <w:rFonts w:ascii="Arial" w:hAnsi="Arial" w:cs="Arial"/>
          <w:sz w:val="24"/>
          <w:szCs w:val="24"/>
        </w:rPr>
        <w:t xml:space="preserve">следующие </w:t>
      </w:r>
      <w:r w:rsidR="00E02C34" w:rsidRPr="007243F7">
        <w:rPr>
          <w:rFonts w:ascii="Arial" w:hAnsi="Arial" w:cs="Arial"/>
          <w:sz w:val="24"/>
        </w:rPr>
        <w:t>изменения:</w:t>
      </w:r>
    </w:p>
    <w:p w:rsidR="00347D3E" w:rsidRPr="007243F7" w:rsidRDefault="00880B28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F21EA">
        <w:rPr>
          <w:rFonts w:ascii="Arial" w:hAnsi="Arial" w:cs="Arial"/>
          <w:sz w:val="24"/>
        </w:rPr>
        <w:t>1)</w:t>
      </w:r>
      <w:r w:rsidR="00AF21EA" w:rsidRPr="00AF21EA">
        <w:rPr>
          <w:rFonts w:ascii="Arial" w:hAnsi="Arial" w:cs="Arial"/>
          <w:sz w:val="24"/>
        </w:rPr>
        <w:t xml:space="preserve"> </w:t>
      </w:r>
      <w:r w:rsidRPr="00AF21EA">
        <w:rPr>
          <w:rFonts w:ascii="Arial" w:hAnsi="Arial" w:cs="Arial"/>
          <w:sz w:val="24"/>
        </w:rPr>
        <w:t>п</w:t>
      </w:r>
      <w:r w:rsidR="00347D3E" w:rsidRPr="00AF21EA">
        <w:rPr>
          <w:rFonts w:ascii="Arial" w:hAnsi="Arial" w:cs="Arial"/>
          <w:sz w:val="24"/>
        </w:rPr>
        <w:t>реамбулу</w:t>
      </w:r>
      <w:r w:rsidR="00AF21EA">
        <w:rPr>
          <w:rFonts w:ascii="Arial" w:hAnsi="Arial" w:cs="Arial"/>
          <w:sz w:val="24"/>
        </w:rPr>
        <w:t xml:space="preserve"> </w:t>
      </w:r>
      <w:r w:rsidR="00347D3E" w:rsidRPr="00AF21EA">
        <w:rPr>
          <w:rFonts w:ascii="Arial" w:hAnsi="Arial" w:cs="Arial"/>
          <w:sz w:val="24"/>
        </w:rPr>
        <w:t>изложить</w:t>
      </w:r>
      <w:r w:rsidR="00347D3E" w:rsidRPr="007243F7">
        <w:rPr>
          <w:rFonts w:ascii="Arial" w:hAnsi="Arial" w:cs="Arial"/>
          <w:sz w:val="24"/>
        </w:rPr>
        <w:t xml:space="preserve"> в следующей редакции:</w:t>
      </w:r>
    </w:p>
    <w:p w:rsidR="007243F7" w:rsidRPr="007243F7" w:rsidRDefault="007243F7" w:rsidP="007243F7">
      <w:pPr>
        <w:pStyle w:val="21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«В соответствии со статьей 179 Бюджетного кодекса Российской Федерации, с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формирования и реализации».</w:t>
      </w:r>
    </w:p>
    <w:p w:rsidR="00CC29EB" w:rsidRPr="007243F7" w:rsidRDefault="00880B28" w:rsidP="007243F7">
      <w:pPr>
        <w:pStyle w:val="21"/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21EA">
        <w:rPr>
          <w:rFonts w:ascii="Arial" w:hAnsi="Arial" w:cs="Arial"/>
          <w:sz w:val="24"/>
        </w:rPr>
        <w:t>2) в</w:t>
      </w:r>
      <w:r w:rsidR="00CC29EB" w:rsidRPr="007243F7">
        <w:rPr>
          <w:rFonts w:ascii="Arial" w:hAnsi="Arial" w:cs="Arial"/>
          <w:sz w:val="24"/>
        </w:rPr>
        <w:t xml:space="preserve"> муниципальной программе «Развитие комфортной социальной среды Верхнекетского района на 2016-2024 годы», утверждённой указанным постановлением:</w:t>
      </w:r>
    </w:p>
    <w:p w:rsidR="00E02C34" w:rsidRPr="007243F7" w:rsidRDefault="00880B28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21EA">
        <w:rPr>
          <w:rFonts w:ascii="Arial" w:hAnsi="Arial" w:cs="Arial"/>
          <w:sz w:val="24"/>
          <w:szCs w:val="24"/>
        </w:rPr>
        <w:t>а</w:t>
      </w:r>
      <w:r w:rsidR="00E02C34" w:rsidRPr="00AF21EA">
        <w:rPr>
          <w:rFonts w:ascii="Arial" w:hAnsi="Arial" w:cs="Arial"/>
          <w:sz w:val="24"/>
          <w:szCs w:val="24"/>
        </w:rPr>
        <w:t>)</w:t>
      </w:r>
      <w:r w:rsidR="00AF21EA">
        <w:rPr>
          <w:rFonts w:ascii="Arial" w:hAnsi="Arial" w:cs="Arial"/>
          <w:sz w:val="24"/>
          <w:szCs w:val="24"/>
        </w:rPr>
        <w:t xml:space="preserve"> </w:t>
      </w:r>
      <w:r w:rsidR="00EF22B2" w:rsidRPr="00AF21EA">
        <w:rPr>
          <w:rFonts w:ascii="Arial" w:hAnsi="Arial" w:cs="Arial"/>
          <w:sz w:val="24"/>
          <w:szCs w:val="24"/>
        </w:rPr>
        <w:t>паспорт</w:t>
      </w:r>
      <w:r w:rsidR="00EF22B2" w:rsidRPr="007243F7">
        <w:rPr>
          <w:rFonts w:ascii="Arial" w:hAnsi="Arial" w:cs="Arial"/>
          <w:sz w:val="24"/>
          <w:szCs w:val="24"/>
        </w:rPr>
        <w:t xml:space="preserve"> подпрограммы «Укрепление общественного здоровья населения Верхнекетского района» (далее - Подпрограмма) изложить в следующей редакции:</w:t>
      </w:r>
    </w:p>
    <w:p w:rsidR="00170146" w:rsidRPr="007243F7" w:rsidRDefault="00170146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22B2" w:rsidRPr="007243F7" w:rsidRDefault="00EF22B2" w:rsidP="00EF22B2">
      <w:pPr>
        <w:pStyle w:val="ad"/>
        <w:spacing w:before="0" w:beforeAutospacing="0" w:after="0" w:afterAutospacing="0"/>
        <w:jc w:val="center"/>
        <w:rPr>
          <w:rFonts w:ascii="Arial" w:hAnsi="Arial" w:cs="Arial"/>
        </w:rPr>
      </w:pPr>
      <w:r w:rsidRPr="007243F7">
        <w:rPr>
          <w:rFonts w:ascii="Arial" w:hAnsi="Arial" w:cs="Arial"/>
        </w:rPr>
        <w:t>ПАСПОРТ МУНИЦИПАЛЬНОЙ ПОДПРОГРАММЫ</w:t>
      </w:r>
    </w:p>
    <w:p w:rsidR="00EF22B2" w:rsidRPr="007243F7" w:rsidRDefault="00EF22B2" w:rsidP="00EF22B2">
      <w:pPr>
        <w:pStyle w:val="ad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91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3406"/>
        <w:gridCol w:w="1418"/>
        <w:gridCol w:w="425"/>
        <w:gridCol w:w="250"/>
        <w:gridCol w:w="335"/>
        <w:gridCol w:w="45"/>
        <w:gridCol w:w="295"/>
        <w:gridCol w:w="260"/>
        <w:gridCol w:w="475"/>
        <w:gridCol w:w="125"/>
        <w:gridCol w:w="65"/>
        <w:gridCol w:w="560"/>
      </w:tblGrid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7659" w:type="dxa"/>
            <w:gridSpan w:val="12"/>
          </w:tcPr>
          <w:p w:rsidR="00EF22B2" w:rsidRPr="007243F7" w:rsidRDefault="00EF22B2" w:rsidP="00EF22B2">
            <w:pPr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</w:t>
            </w:r>
          </w:p>
        </w:tc>
      </w:tr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7659" w:type="dxa"/>
            <w:gridSpan w:val="12"/>
          </w:tcPr>
          <w:p w:rsidR="00EF22B2" w:rsidRPr="007243F7" w:rsidRDefault="00EF22B2" w:rsidP="00EF22B2">
            <w:pPr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  <w:r w:rsidRPr="007243F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7659" w:type="dxa"/>
            <w:gridSpan w:val="12"/>
          </w:tcPr>
          <w:p w:rsidR="00EF22B2" w:rsidRPr="007243F7" w:rsidRDefault="00EF22B2" w:rsidP="00EF22B2">
            <w:pPr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района.</w:t>
            </w:r>
          </w:p>
        </w:tc>
      </w:tr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7659" w:type="dxa"/>
            <w:gridSpan w:val="12"/>
          </w:tcPr>
          <w:p w:rsidR="00EF22B2" w:rsidRPr="007243F7" w:rsidRDefault="00EF22B2" w:rsidP="00EF22B2">
            <w:pPr>
              <w:ind w:left="720" w:hanging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EF22B2" w:rsidRPr="007243F7" w:rsidRDefault="00EF22B2" w:rsidP="00EF22B2">
            <w:pPr>
              <w:ind w:left="720" w:hanging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  <w:r w:rsidRPr="007243F7">
              <w:rPr>
                <w:rFonts w:ascii="Arial" w:eastAsia="Calibri" w:hAnsi="Arial" w:cs="Arial"/>
                <w:spacing w:val="-8"/>
                <w:sz w:val="24"/>
                <w:szCs w:val="24"/>
              </w:rPr>
              <w:t>;</w:t>
            </w:r>
          </w:p>
          <w:p w:rsidR="00EF22B2" w:rsidRPr="007243F7" w:rsidRDefault="00EF22B2" w:rsidP="00EF22B2">
            <w:pPr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 xml:space="preserve">Муниципальное автономное учреждение «Культура» (далее – </w:t>
            </w:r>
            <w:r w:rsidRPr="007243F7">
              <w:rPr>
                <w:rFonts w:ascii="Arial" w:eastAsia="Calibri" w:hAnsi="Arial" w:cs="Arial"/>
                <w:sz w:val="24"/>
                <w:szCs w:val="24"/>
              </w:rPr>
              <w:lastRenderedPageBreak/>
              <w:t>МАУ «Культура»)</w:t>
            </w:r>
          </w:p>
          <w:p w:rsidR="00EF22B2" w:rsidRPr="007243F7" w:rsidRDefault="00CC29EB" w:rsidP="00EF22B2">
            <w:pPr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 xml:space="preserve">Муниципальное образовательное автономное учреждение дополнительного образования «Районная </w:t>
            </w:r>
            <w:r w:rsidR="00215B7B" w:rsidRPr="007243F7">
              <w:rPr>
                <w:rFonts w:ascii="Arial" w:eastAsia="Calibri" w:hAnsi="Arial" w:cs="Arial"/>
                <w:sz w:val="24"/>
                <w:szCs w:val="24"/>
              </w:rPr>
              <w:t xml:space="preserve">детско-юношеская спортивная школа А. Карпова» Верхнекетского района Томской области» (далее -  </w:t>
            </w:r>
            <w:r w:rsidR="00EF22B2" w:rsidRPr="007243F7">
              <w:rPr>
                <w:rFonts w:ascii="Arial" w:eastAsia="Calibri" w:hAnsi="Arial" w:cs="Arial"/>
                <w:sz w:val="24"/>
                <w:szCs w:val="24"/>
              </w:rPr>
              <w:t>МОАУ ДО ДЮСШ А. Карпова</w:t>
            </w:r>
            <w:r w:rsidR="00215B7B" w:rsidRPr="007243F7">
              <w:rPr>
                <w:rFonts w:ascii="Arial" w:eastAsia="Calibri" w:hAnsi="Arial" w:cs="Arial"/>
                <w:sz w:val="24"/>
                <w:szCs w:val="24"/>
              </w:rPr>
              <w:t>»)</w:t>
            </w:r>
          </w:p>
          <w:p w:rsidR="00EF22B2" w:rsidRPr="007243F7" w:rsidRDefault="00EF22B2" w:rsidP="00EF22B2">
            <w:pPr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</w:t>
            </w:r>
          </w:p>
          <w:p w:rsidR="00EF22B2" w:rsidRPr="007243F7" w:rsidRDefault="00EF22B2" w:rsidP="00EF22B2">
            <w:pPr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и сельских поселений (по согласованию)</w:t>
            </w:r>
          </w:p>
          <w:p w:rsidR="00EF22B2" w:rsidRPr="007243F7" w:rsidRDefault="00EF22B2" w:rsidP="00EF22B2">
            <w:pPr>
              <w:ind w:left="153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Районный Совет ветеранов</w:t>
            </w:r>
            <w:r w:rsidR="00AF21E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15B7B" w:rsidRPr="007243F7">
              <w:rPr>
                <w:rFonts w:ascii="Arial" w:eastAsia="Calibri" w:hAnsi="Arial" w:cs="Arial"/>
                <w:sz w:val="24"/>
                <w:szCs w:val="24"/>
              </w:rPr>
              <w:t>(по согласованию)</w:t>
            </w:r>
          </w:p>
          <w:p w:rsidR="00EF22B2" w:rsidRPr="007243F7" w:rsidRDefault="00EF22B2" w:rsidP="00EF22B2">
            <w:pPr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Стратегическая цель социально-экономического развития Томской области и Верхнекетского района, на которую направлена реализация муниципальной подпрограммы</w:t>
            </w:r>
          </w:p>
        </w:tc>
        <w:tc>
          <w:tcPr>
            <w:tcW w:w="7659" w:type="dxa"/>
            <w:gridSpan w:val="12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социального климата.</w:t>
            </w:r>
          </w:p>
        </w:tc>
      </w:tr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7659" w:type="dxa"/>
            <w:gridSpan w:val="12"/>
          </w:tcPr>
          <w:p w:rsidR="00EF22B2" w:rsidRPr="007243F7" w:rsidRDefault="00EF22B2" w:rsidP="00EF22B2">
            <w:pPr>
              <w:ind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 xml:space="preserve">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170146" w:rsidRPr="007243F7" w:rsidTr="00170146">
        <w:tc>
          <w:tcPr>
            <w:tcW w:w="2258" w:type="dxa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Показатели цели муниципальной подпрограммы и их значение</w:t>
            </w:r>
          </w:p>
        </w:tc>
        <w:tc>
          <w:tcPr>
            <w:tcW w:w="5249" w:type="dxa"/>
            <w:gridSpan w:val="3"/>
            <w:vAlign w:val="center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630" w:type="dxa"/>
            <w:gridSpan w:val="3"/>
            <w:vAlign w:val="center"/>
          </w:tcPr>
          <w:p w:rsidR="00170146" w:rsidRPr="007243F7" w:rsidRDefault="00170146" w:rsidP="00170146">
            <w:pPr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7243F7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2021</w:t>
            </w:r>
          </w:p>
        </w:tc>
        <w:tc>
          <w:tcPr>
            <w:tcW w:w="555" w:type="dxa"/>
            <w:gridSpan w:val="2"/>
            <w:vAlign w:val="center"/>
          </w:tcPr>
          <w:p w:rsidR="00170146" w:rsidRPr="007243F7" w:rsidRDefault="00170146" w:rsidP="00170146">
            <w:pPr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7243F7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2022</w:t>
            </w:r>
          </w:p>
        </w:tc>
        <w:tc>
          <w:tcPr>
            <w:tcW w:w="600" w:type="dxa"/>
            <w:gridSpan w:val="2"/>
            <w:vAlign w:val="center"/>
          </w:tcPr>
          <w:p w:rsidR="00170146" w:rsidRPr="007243F7" w:rsidRDefault="00170146" w:rsidP="00EF22B2">
            <w:pPr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7243F7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2023</w:t>
            </w:r>
          </w:p>
        </w:tc>
        <w:tc>
          <w:tcPr>
            <w:tcW w:w="625" w:type="dxa"/>
            <w:gridSpan w:val="2"/>
            <w:vAlign w:val="center"/>
          </w:tcPr>
          <w:p w:rsidR="00170146" w:rsidRPr="007243F7" w:rsidRDefault="00170146" w:rsidP="00EF22B2">
            <w:pPr>
              <w:rPr>
                <w:rFonts w:ascii="Arial" w:hAnsi="Arial" w:cs="Arial"/>
                <w:spacing w:val="-4"/>
                <w:w w:val="80"/>
                <w:sz w:val="24"/>
                <w:szCs w:val="24"/>
              </w:rPr>
            </w:pPr>
            <w:r w:rsidRPr="007243F7">
              <w:rPr>
                <w:rFonts w:ascii="Arial" w:hAnsi="Arial" w:cs="Arial"/>
                <w:spacing w:val="-4"/>
                <w:w w:val="80"/>
                <w:sz w:val="24"/>
                <w:szCs w:val="24"/>
              </w:rPr>
              <w:t>2024</w:t>
            </w:r>
          </w:p>
        </w:tc>
      </w:tr>
      <w:tr w:rsidR="00170146" w:rsidRPr="007243F7" w:rsidTr="00170146">
        <w:tc>
          <w:tcPr>
            <w:tcW w:w="2258" w:type="dxa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:rsidR="00170146" w:rsidRPr="007243F7" w:rsidRDefault="00170146" w:rsidP="00EF22B2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630" w:type="dxa"/>
            <w:gridSpan w:val="3"/>
            <w:vAlign w:val="bottom"/>
          </w:tcPr>
          <w:p w:rsidR="00170146" w:rsidRPr="007243F7" w:rsidRDefault="00170146" w:rsidP="0017014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5" w:type="dxa"/>
            <w:gridSpan w:val="2"/>
            <w:vAlign w:val="bottom"/>
          </w:tcPr>
          <w:p w:rsidR="00170146" w:rsidRPr="007243F7" w:rsidRDefault="00170146" w:rsidP="00170146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gridSpan w:val="2"/>
            <w:vAlign w:val="bottom"/>
          </w:tcPr>
          <w:p w:rsidR="00170146" w:rsidRPr="007243F7" w:rsidRDefault="00170146" w:rsidP="00EF22B2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vAlign w:val="bottom"/>
          </w:tcPr>
          <w:p w:rsidR="00170146" w:rsidRPr="007243F7" w:rsidRDefault="00170146" w:rsidP="00EF22B2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7659" w:type="dxa"/>
            <w:gridSpan w:val="12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1. Популяризация ценностей здорового образа жизни;</w:t>
            </w:r>
          </w:p>
          <w:p w:rsidR="00EF22B2" w:rsidRPr="007243F7" w:rsidRDefault="00EF22B2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 xml:space="preserve">2.Создание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  </w:t>
            </w:r>
          </w:p>
          <w:p w:rsidR="00EF22B2" w:rsidRPr="007243F7" w:rsidRDefault="00EF22B2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0146" w:rsidRPr="007243F7" w:rsidTr="00170146">
        <w:tc>
          <w:tcPr>
            <w:tcW w:w="2258" w:type="dxa"/>
            <w:vMerge w:val="restart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муниципальной подпрограммы и их значение</w:t>
            </w:r>
          </w:p>
        </w:tc>
        <w:tc>
          <w:tcPr>
            <w:tcW w:w="4824" w:type="dxa"/>
            <w:gridSpan w:val="2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675" w:type="dxa"/>
            <w:gridSpan w:val="2"/>
          </w:tcPr>
          <w:p w:rsidR="00170146" w:rsidRPr="007243F7" w:rsidRDefault="00170146" w:rsidP="00170146">
            <w:pPr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w w:val="90"/>
                <w:sz w:val="24"/>
                <w:szCs w:val="24"/>
              </w:rPr>
              <w:t>2021</w:t>
            </w:r>
          </w:p>
        </w:tc>
        <w:tc>
          <w:tcPr>
            <w:tcW w:w="675" w:type="dxa"/>
            <w:gridSpan w:val="3"/>
          </w:tcPr>
          <w:p w:rsidR="00170146" w:rsidRPr="007243F7" w:rsidRDefault="00170146" w:rsidP="00170146">
            <w:pPr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w w:val="90"/>
                <w:sz w:val="24"/>
                <w:szCs w:val="24"/>
              </w:rPr>
              <w:t>2022</w:t>
            </w:r>
          </w:p>
        </w:tc>
        <w:tc>
          <w:tcPr>
            <w:tcW w:w="735" w:type="dxa"/>
            <w:gridSpan w:val="2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w w:val="90"/>
                <w:sz w:val="24"/>
                <w:szCs w:val="24"/>
              </w:rPr>
              <w:t>2023</w:t>
            </w:r>
          </w:p>
        </w:tc>
        <w:tc>
          <w:tcPr>
            <w:tcW w:w="750" w:type="dxa"/>
            <w:gridSpan w:val="3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w w:val="90"/>
                <w:sz w:val="24"/>
                <w:szCs w:val="24"/>
              </w:rPr>
              <w:t>2024</w:t>
            </w:r>
          </w:p>
        </w:tc>
      </w:tr>
      <w:tr w:rsidR="00170146" w:rsidRPr="007243F7" w:rsidTr="00170146"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 xml:space="preserve">Количество проведенных профилактических мероприятий, направленных на пропаганду здорового образа </w:t>
            </w:r>
            <w:r w:rsidR="00215B7B" w:rsidRPr="007243F7">
              <w:rPr>
                <w:rFonts w:ascii="Arial" w:hAnsi="Arial" w:cs="Arial"/>
                <w:sz w:val="24"/>
                <w:szCs w:val="24"/>
              </w:rPr>
              <w:t>жизни и</w:t>
            </w:r>
            <w:r w:rsidRPr="007243F7">
              <w:rPr>
                <w:rFonts w:ascii="Arial" w:hAnsi="Arial" w:cs="Arial"/>
                <w:sz w:val="24"/>
                <w:szCs w:val="24"/>
              </w:rPr>
              <w:t xml:space="preserve"> здорового питания(ед.)</w:t>
            </w:r>
          </w:p>
        </w:tc>
        <w:tc>
          <w:tcPr>
            <w:tcW w:w="675" w:type="dxa"/>
            <w:gridSpan w:val="2"/>
            <w:vAlign w:val="bottom"/>
          </w:tcPr>
          <w:p w:rsidR="00170146" w:rsidRPr="007243F7" w:rsidRDefault="00170146" w:rsidP="00170146">
            <w:pPr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  <w:tc>
          <w:tcPr>
            <w:tcW w:w="675" w:type="dxa"/>
            <w:gridSpan w:val="3"/>
            <w:vAlign w:val="bottom"/>
          </w:tcPr>
          <w:p w:rsidR="00170146" w:rsidRPr="007243F7" w:rsidRDefault="00170146" w:rsidP="00170146">
            <w:pPr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2"/>
            <w:vAlign w:val="bottom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  <w:tc>
          <w:tcPr>
            <w:tcW w:w="750" w:type="dxa"/>
            <w:gridSpan w:val="3"/>
            <w:vAlign w:val="bottom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</w:tr>
      <w:tr w:rsidR="00170146" w:rsidRPr="007243F7" w:rsidTr="00170146"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 xml:space="preserve">Количество государственных и муниципальных учреждений, в которых на постоянной основе размещаются информационные материалы </w:t>
            </w:r>
            <w:r w:rsidRPr="007243F7">
              <w:rPr>
                <w:rFonts w:ascii="Arial" w:hAnsi="Arial" w:cs="Arial"/>
                <w:sz w:val="24"/>
                <w:szCs w:val="24"/>
              </w:rPr>
              <w:lastRenderedPageBreak/>
              <w:t>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(ед.)</w:t>
            </w:r>
          </w:p>
        </w:tc>
        <w:tc>
          <w:tcPr>
            <w:tcW w:w="675" w:type="dxa"/>
            <w:gridSpan w:val="2"/>
            <w:vAlign w:val="bottom"/>
          </w:tcPr>
          <w:p w:rsidR="00170146" w:rsidRPr="007243F7" w:rsidRDefault="00170146" w:rsidP="00170146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5" w:type="dxa"/>
            <w:gridSpan w:val="3"/>
            <w:vAlign w:val="bottom"/>
          </w:tcPr>
          <w:p w:rsidR="00170146" w:rsidRPr="007243F7" w:rsidRDefault="00170146" w:rsidP="00170146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735" w:type="dxa"/>
            <w:gridSpan w:val="2"/>
            <w:vAlign w:val="bottom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750" w:type="dxa"/>
            <w:gridSpan w:val="3"/>
            <w:vAlign w:val="bottom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</w:tr>
      <w:tr w:rsidR="00170146" w:rsidRPr="007243F7" w:rsidTr="00170146"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Количество  публикаций, размещенных в районной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(ед.)</w:t>
            </w:r>
          </w:p>
        </w:tc>
        <w:tc>
          <w:tcPr>
            <w:tcW w:w="675" w:type="dxa"/>
            <w:gridSpan w:val="2"/>
            <w:vAlign w:val="bottom"/>
          </w:tcPr>
          <w:p w:rsidR="00170146" w:rsidRPr="007243F7" w:rsidRDefault="00170146" w:rsidP="00170146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675" w:type="dxa"/>
            <w:gridSpan w:val="3"/>
            <w:vAlign w:val="bottom"/>
          </w:tcPr>
          <w:p w:rsidR="00170146" w:rsidRPr="007243F7" w:rsidRDefault="00170146" w:rsidP="00170146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2"/>
            <w:vAlign w:val="bottom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750" w:type="dxa"/>
            <w:gridSpan w:val="3"/>
            <w:vAlign w:val="bottom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</w:tr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муниципальной подпрограммы</w:t>
            </w:r>
          </w:p>
        </w:tc>
        <w:tc>
          <w:tcPr>
            <w:tcW w:w="7659" w:type="dxa"/>
            <w:gridSpan w:val="12"/>
            <w:vAlign w:val="center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="00170146" w:rsidRPr="007243F7">
              <w:rPr>
                <w:rFonts w:ascii="Arial" w:eastAsia="Calibri" w:hAnsi="Arial" w:cs="Arial"/>
                <w:sz w:val="24"/>
                <w:szCs w:val="24"/>
              </w:rPr>
              <w:t>-2024</w:t>
            </w:r>
            <w:r w:rsidRPr="007243F7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  <w:r w:rsidR="00170146" w:rsidRPr="007243F7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</w:tr>
      <w:tr w:rsidR="00170146" w:rsidRPr="007243F7" w:rsidTr="00170146">
        <w:trPr>
          <w:cantSplit/>
        </w:trPr>
        <w:tc>
          <w:tcPr>
            <w:tcW w:w="2258" w:type="dxa"/>
            <w:vMerge w:val="restart"/>
          </w:tcPr>
          <w:p w:rsidR="00170146" w:rsidRPr="007243F7" w:rsidRDefault="00170146" w:rsidP="00EF2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3F7">
              <w:rPr>
                <w:rFonts w:ascii="Arial" w:hAnsi="Arial" w:cs="Arial"/>
                <w:b/>
                <w:sz w:val="24"/>
                <w:szCs w:val="24"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3406" w:type="dxa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843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pacing w:val="-14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spacing w:val="-14"/>
                <w:w w:val="90"/>
                <w:sz w:val="24"/>
                <w:szCs w:val="24"/>
              </w:rPr>
              <w:t>Всего</w:t>
            </w:r>
          </w:p>
        </w:tc>
        <w:tc>
          <w:tcPr>
            <w:tcW w:w="585" w:type="dxa"/>
            <w:gridSpan w:val="2"/>
          </w:tcPr>
          <w:p w:rsidR="00170146" w:rsidRPr="007243F7" w:rsidRDefault="00170146" w:rsidP="00170146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2021</w:t>
            </w:r>
          </w:p>
        </w:tc>
        <w:tc>
          <w:tcPr>
            <w:tcW w:w="600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2022</w:t>
            </w:r>
          </w:p>
        </w:tc>
        <w:tc>
          <w:tcPr>
            <w:tcW w:w="665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2023</w:t>
            </w:r>
          </w:p>
        </w:tc>
        <w:tc>
          <w:tcPr>
            <w:tcW w:w="560" w:type="dxa"/>
          </w:tcPr>
          <w:p w:rsidR="00170146" w:rsidRPr="007243F7" w:rsidRDefault="00170146" w:rsidP="00EF22B2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2024</w:t>
            </w:r>
          </w:p>
        </w:tc>
      </w:tr>
      <w:tr w:rsidR="00170146" w:rsidRPr="007243F7" w:rsidTr="00170146">
        <w:trPr>
          <w:cantSplit/>
          <w:trHeight w:val="667"/>
        </w:trPr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585" w:type="dxa"/>
            <w:gridSpan w:val="2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5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0" w:type="dxa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70146" w:rsidRPr="007243F7" w:rsidTr="00170146">
        <w:trPr>
          <w:cantSplit/>
          <w:trHeight w:val="1134"/>
        </w:trPr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585" w:type="dxa"/>
            <w:gridSpan w:val="2"/>
          </w:tcPr>
          <w:p w:rsidR="00170146" w:rsidRPr="007243F7" w:rsidRDefault="00170146" w:rsidP="00170146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665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560" w:type="dxa"/>
          </w:tcPr>
          <w:p w:rsidR="00170146" w:rsidRPr="007243F7" w:rsidRDefault="00170146" w:rsidP="00EF22B2">
            <w:pPr>
              <w:rPr>
                <w:rFonts w:ascii="Arial" w:hAnsi="Arial" w:cs="Arial"/>
                <w:w w:val="90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</w:tr>
      <w:tr w:rsidR="00170146" w:rsidRPr="007243F7" w:rsidTr="00170146">
        <w:trPr>
          <w:cantSplit/>
          <w:trHeight w:val="891"/>
        </w:trPr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585" w:type="dxa"/>
            <w:gridSpan w:val="2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5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0" w:type="dxa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70146" w:rsidRPr="007243F7" w:rsidTr="00170146">
        <w:trPr>
          <w:cantSplit/>
          <w:trHeight w:val="521"/>
        </w:trPr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585" w:type="dxa"/>
            <w:gridSpan w:val="2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5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0" w:type="dxa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70146" w:rsidRPr="007243F7" w:rsidTr="00170146">
        <w:trPr>
          <w:cantSplit/>
          <w:trHeight w:val="723"/>
        </w:trPr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585" w:type="dxa"/>
            <w:gridSpan w:val="2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5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0" w:type="dxa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70146" w:rsidRPr="007243F7" w:rsidTr="00170146">
        <w:trPr>
          <w:cantSplit/>
          <w:trHeight w:val="1060"/>
        </w:trPr>
        <w:tc>
          <w:tcPr>
            <w:tcW w:w="2258" w:type="dxa"/>
            <w:vMerge/>
          </w:tcPr>
          <w:p w:rsidR="00170146" w:rsidRPr="007243F7" w:rsidRDefault="00170146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70146" w:rsidRPr="007243F7" w:rsidRDefault="00170146" w:rsidP="00EF22B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843" w:type="dxa"/>
            <w:gridSpan w:val="2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585" w:type="dxa"/>
            <w:gridSpan w:val="2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600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65" w:type="dxa"/>
            <w:gridSpan w:val="3"/>
          </w:tcPr>
          <w:p w:rsidR="00170146" w:rsidRPr="007243F7" w:rsidRDefault="00170146" w:rsidP="00170146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0" w:type="dxa"/>
          </w:tcPr>
          <w:p w:rsidR="00170146" w:rsidRPr="007243F7" w:rsidRDefault="00170146" w:rsidP="00EF22B2">
            <w:pPr>
              <w:rPr>
                <w:rFonts w:ascii="Arial" w:hAnsi="Arial" w:cs="Arial"/>
                <w:sz w:val="24"/>
                <w:szCs w:val="24"/>
              </w:rPr>
            </w:pPr>
            <w:r w:rsidRPr="007243F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F22B2" w:rsidRPr="007243F7" w:rsidTr="00EF22B2">
        <w:tc>
          <w:tcPr>
            <w:tcW w:w="2258" w:type="dxa"/>
          </w:tcPr>
          <w:p w:rsidR="00EF22B2" w:rsidRPr="007243F7" w:rsidRDefault="00EF22B2" w:rsidP="00EF22B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муниципальной подпрограммы</w:t>
            </w:r>
          </w:p>
        </w:tc>
        <w:tc>
          <w:tcPr>
            <w:tcW w:w="7659" w:type="dxa"/>
            <w:gridSpan w:val="12"/>
          </w:tcPr>
          <w:p w:rsidR="00EF22B2" w:rsidRPr="007243F7" w:rsidRDefault="00EF22B2" w:rsidP="00EF22B2">
            <w:pPr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Реализацию муниципальной подпрограммы осуществляет заказчик муниципальной подпрограммы.</w:t>
            </w:r>
          </w:p>
          <w:p w:rsidR="00EF22B2" w:rsidRPr="007243F7" w:rsidRDefault="00EF22B2" w:rsidP="00EF22B2">
            <w:pPr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Общий контроль за реализацией Подпрограммы осуществляет Куратор Подпрограммы;</w:t>
            </w:r>
          </w:p>
          <w:p w:rsidR="00EF22B2" w:rsidRPr="007243F7" w:rsidRDefault="00EF22B2" w:rsidP="00EF22B2">
            <w:pPr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Текущий контроль осуществляют:</w:t>
            </w:r>
          </w:p>
          <w:p w:rsidR="00EF22B2" w:rsidRPr="007243F7" w:rsidRDefault="00EF22B2" w:rsidP="00EF22B2">
            <w:pPr>
              <w:ind w:firstLine="153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 Верхнекетского района;</w:t>
            </w:r>
          </w:p>
          <w:p w:rsidR="00EF22B2" w:rsidRPr="007243F7" w:rsidRDefault="00EF22B2" w:rsidP="00EF22B2">
            <w:pPr>
              <w:ind w:firstLine="153"/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pacing w:val="-6"/>
                <w:sz w:val="24"/>
                <w:szCs w:val="24"/>
              </w:rPr>
              <w:t>ведущий специалист по жилью Администрации Верхнекетского района;</w:t>
            </w:r>
          </w:p>
          <w:p w:rsidR="00EF22B2" w:rsidRPr="007243F7" w:rsidRDefault="00EF22B2" w:rsidP="00EF22B2">
            <w:pPr>
              <w:ind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243F7">
              <w:rPr>
                <w:rFonts w:ascii="Arial" w:eastAsia="Calibri" w:hAnsi="Arial" w:cs="Arial"/>
                <w:sz w:val="24"/>
                <w:szCs w:val="24"/>
              </w:rPr>
              <w:t>исполнители муниципальной подпрограммы, являющиеся главными распорядителями средств местного бюджета.</w:t>
            </w:r>
          </w:p>
        </w:tc>
      </w:tr>
    </w:tbl>
    <w:p w:rsidR="00EF22B2" w:rsidRPr="007243F7" w:rsidRDefault="00EF22B2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77E5" w:rsidRPr="007243F7" w:rsidRDefault="00880B28" w:rsidP="00F377E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02C34" w:rsidRPr="007243F7">
        <w:rPr>
          <w:rFonts w:ascii="Arial" w:hAnsi="Arial" w:cs="Arial"/>
          <w:sz w:val="24"/>
          <w:szCs w:val="24"/>
        </w:rPr>
        <w:t>)</w:t>
      </w:r>
      <w:r w:rsidR="00AF21EA">
        <w:rPr>
          <w:rFonts w:ascii="Arial" w:hAnsi="Arial" w:cs="Arial"/>
          <w:sz w:val="24"/>
          <w:szCs w:val="24"/>
        </w:rPr>
        <w:t xml:space="preserve"> </w:t>
      </w:r>
      <w:r w:rsidR="00F377E5" w:rsidRPr="007243F7">
        <w:rPr>
          <w:rFonts w:ascii="Arial" w:hAnsi="Arial" w:cs="Arial"/>
          <w:sz w:val="24"/>
          <w:szCs w:val="24"/>
        </w:rPr>
        <w:t>раздел 4 Подпрограммы изложить в следующей редакции:</w:t>
      </w:r>
    </w:p>
    <w:p w:rsidR="00B70547" w:rsidRPr="007243F7" w:rsidRDefault="00B70547" w:rsidP="00F377E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377E5" w:rsidRPr="007243F7" w:rsidRDefault="00F377E5" w:rsidP="00F377E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243F7">
        <w:rPr>
          <w:rFonts w:ascii="Arial" w:hAnsi="Arial" w:cs="Arial"/>
          <w:b/>
          <w:sz w:val="24"/>
          <w:szCs w:val="24"/>
        </w:rPr>
        <w:t>«4. МЕХАНИЗМ РЕАЛИЗАЦИИ И УПРАВЛЕНИЯ МУНИЦИПАЛЬНОЙ ПОДПРОГРАММЫ, ВКЛЮЧАЯ РЕСУРСНОЕ ОБЕСПЕЧЕНИЕ</w:t>
      </w:r>
    </w:p>
    <w:p w:rsidR="00F377E5" w:rsidRPr="007243F7" w:rsidRDefault="00F377E5" w:rsidP="00F377E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377E5" w:rsidRPr="007243F7" w:rsidRDefault="00F377E5" w:rsidP="00F377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Реализация Подпрограммы осуществляется Заказчиком Подпрограммы с участием заинтересованных структурных подразделений Администрации Верхнекетского района, органов местного самоуправления, организаций социальной сферы, путем выполнения предусмотренных мероприятий.</w:t>
      </w:r>
    </w:p>
    <w:p w:rsidR="00F377E5" w:rsidRPr="007243F7" w:rsidRDefault="00F377E5" w:rsidP="00F377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В рамках календарного года целевые показатели и затраты по программным мероприятиям,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F377E5" w:rsidRPr="007243F7" w:rsidRDefault="00F377E5" w:rsidP="00F377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При разработке стратегии ресурсного обеспечения Подпрограммы учитывается реальная ситуация в финансово-бюджетной сфере на областном и муниципальном уровнях, высокая общеэкономическая, социально-демографическая и политическая значимость проблемы.</w:t>
      </w:r>
    </w:p>
    <w:p w:rsidR="00F377E5" w:rsidRPr="007243F7" w:rsidRDefault="00F377E5" w:rsidP="00F377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Механизм реализации Подпрограммы включает:</w:t>
      </w:r>
    </w:p>
    <w:p w:rsidR="00F377E5" w:rsidRPr="007243F7" w:rsidRDefault="00F377E5" w:rsidP="00F3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исполнение программных мероприятий;</w:t>
      </w:r>
    </w:p>
    <w:p w:rsidR="00F377E5" w:rsidRPr="007243F7" w:rsidRDefault="00F377E5" w:rsidP="00F377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дальнейшее совершенствование нормативной правовой базы в сфере популяризации ценностей здорового образа жизни и создания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</w:r>
    </w:p>
    <w:p w:rsidR="00F377E5" w:rsidRPr="007243F7" w:rsidRDefault="008F655C" w:rsidP="008F655C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243F7">
        <w:rPr>
          <w:rFonts w:ascii="Arial" w:eastAsia="Calibri" w:hAnsi="Arial" w:cs="Arial"/>
          <w:sz w:val="24"/>
          <w:szCs w:val="24"/>
        </w:rPr>
        <w:t>Ф</w:t>
      </w:r>
      <w:r w:rsidR="00F377E5" w:rsidRPr="007243F7">
        <w:rPr>
          <w:rFonts w:ascii="Arial" w:eastAsia="Calibri" w:hAnsi="Arial" w:cs="Arial"/>
          <w:sz w:val="24"/>
          <w:szCs w:val="24"/>
        </w:rPr>
        <w:t xml:space="preserve">инансирования </w:t>
      </w:r>
      <w:r w:rsidRPr="007243F7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F377E5" w:rsidRPr="007243F7">
        <w:rPr>
          <w:rFonts w:ascii="Arial" w:eastAsia="Calibri" w:hAnsi="Arial" w:cs="Arial"/>
          <w:sz w:val="24"/>
          <w:szCs w:val="24"/>
        </w:rPr>
        <w:t xml:space="preserve">Подпрограммы </w:t>
      </w:r>
      <w:r w:rsidRPr="007243F7">
        <w:rPr>
          <w:rFonts w:ascii="Arial" w:eastAsia="Calibri" w:hAnsi="Arial" w:cs="Arial"/>
          <w:sz w:val="24"/>
          <w:szCs w:val="24"/>
        </w:rPr>
        <w:t>не требуется.</w:t>
      </w:r>
      <w:r w:rsidR="00E12558" w:rsidRPr="007243F7">
        <w:rPr>
          <w:rFonts w:ascii="Arial" w:eastAsia="Calibri" w:hAnsi="Arial" w:cs="Arial"/>
          <w:sz w:val="24"/>
          <w:szCs w:val="24"/>
        </w:rPr>
        <w:t>»</w:t>
      </w:r>
    </w:p>
    <w:p w:rsidR="00E02C34" w:rsidRPr="007243F7" w:rsidRDefault="00880B28" w:rsidP="00E02C34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02C34" w:rsidRPr="007243F7">
        <w:rPr>
          <w:rFonts w:ascii="Arial" w:hAnsi="Arial" w:cs="Arial"/>
          <w:sz w:val="24"/>
          <w:szCs w:val="24"/>
        </w:rPr>
        <w:t>) при</w:t>
      </w:r>
      <w:r w:rsidR="005947B5" w:rsidRPr="007243F7">
        <w:rPr>
          <w:rFonts w:ascii="Arial" w:hAnsi="Arial" w:cs="Arial"/>
          <w:sz w:val="24"/>
          <w:szCs w:val="24"/>
        </w:rPr>
        <w:t xml:space="preserve">ложение </w:t>
      </w:r>
      <w:r w:rsidR="00E02C34" w:rsidRPr="007243F7">
        <w:rPr>
          <w:rFonts w:ascii="Arial" w:hAnsi="Arial" w:cs="Arial"/>
          <w:sz w:val="24"/>
          <w:szCs w:val="24"/>
        </w:rPr>
        <w:t>1 к П</w:t>
      </w:r>
      <w:r w:rsidR="00EF22B2" w:rsidRPr="007243F7">
        <w:rPr>
          <w:rFonts w:ascii="Arial" w:hAnsi="Arial" w:cs="Arial"/>
          <w:sz w:val="24"/>
          <w:szCs w:val="24"/>
        </w:rPr>
        <w:t>одп</w:t>
      </w:r>
      <w:r w:rsidR="00E02C34" w:rsidRPr="007243F7">
        <w:rPr>
          <w:rFonts w:ascii="Arial" w:hAnsi="Arial" w:cs="Arial"/>
          <w:sz w:val="24"/>
          <w:szCs w:val="24"/>
        </w:rPr>
        <w:t>рограмме изложить в редакции согласно приложению</w:t>
      </w:r>
      <w:r w:rsidR="00EF22B2" w:rsidRPr="007243F7">
        <w:rPr>
          <w:rFonts w:ascii="Arial" w:hAnsi="Arial" w:cs="Arial"/>
          <w:sz w:val="24"/>
          <w:szCs w:val="24"/>
        </w:rPr>
        <w:t>1</w:t>
      </w:r>
      <w:r w:rsidR="00E02C34" w:rsidRPr="007243F7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321585" w:rsidRDefault="00170146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ab/>
      </w:r>
      <w:r w:rsidR="00880B28">
        <w:rPr>
          <w:rFonts w:ascii="Arial" w:hAnsi="Arial" w:cs="Arial"/>
          <w:sz w:val="24"/>
          <w:szCs w:val="24"/>
        </w:rPr>
        <w:t>г</w:t>
      </w:r>
      <w:r w:rsidR="005947B5" w:rsidRPr="007243F7">
        <w:rPr>
          <w:rFonts w:ascii="Arial" w:hAnsi="Arial" w:cs="Arial"/>
          <w:sz w:val="24"/>
          <w:szCs w:val="24"/>
        </w:rPr>
        <w:t xml:space="preserve">) приложение </w:t>
      </w:r>
      <w:r w:rsidR="00E02C34" w:rsidRPr="007243F7">
        <w:rPr>
          <w:rFonts w:ascii="Arial" w:hAnsi="Arial" w:cs="Arial"/>
          <w:sz w:val="24"/>
          <w:szCs w:val="24"/>
        </w:rPr>
        <w:t>2 к П</w:t>
      </w:r>
      <w:r w:rsidR="00EF22B2" w:rsidRPr="007243F7">
        <w:rPr>
          <w:rFonts w:ascii="Arial" w:hAnsi="Arial" w:cs="Arial"/>
          <w:sz w:val="24"/>
          <w:szCs w:val="24"/>
        </w:rPr>
        <w:t>одп</w:t>
      </w:r>
      <w:r w:rsidR="00E02C34" w:rsidRPr="007243F7">
        <w:rPr>
          <w:rFonts w:ascii="Arial" w:hAnsi="Arial" w:cs="Arial"/>
          <w:sz w:val="24"/>
          <w:szCs w:val="24"/>
        </w:rPr>
        <w:t xml:space="preserve">рограмме изложить </w:t>
      </w:r>
      <w:r w:rsidR="00E80A8F" w:rsidRPr="007243F7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EF22B2" w:rsidRPr="007243F7">
        <w:rPr>
          <w:rFonts w:ascii="Arial" w:hAnsi="Arial" w:cs="Arial"/>
          <w:sz w:val="24"/>
          <w:szCs w:val="24"/>
        </w:rPr>
        <w:t>2</w:t>
      </w:r>
      <w:r w:rsidR="00880B28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880B28" w:rsidRPr="007243F7" w:rsidRDefault="00880B28" w:rsidP="00880B28">
      <w:pPr>
        <w:pStyle w:val="21"/>
        <w:tabs>
          <w:tab w:val="left" w:pos="-2552"/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1EA">
        <w:rPr>
          <w:rFonts w:ascii="Arial" w:hAnsi="Arial" w:cs="Arial"/>
          <w:sz w:val="24"/>
          <w:szCs w:val="24"/>
        </w:rPr>
        <w:t>д) в наименовании приложения 1 к муниципальной программе слова «на 2016-2023 годы» заменить словами «на 2016-2024 годы».</w:t>
      </w:r>
    </w:p>
    <w:p w:rsidR="001A0DE5" w:rsidRPr="007243F7" w:rsidRDefault="00B17384" w:rsidP="00A76C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>2.</w:t>
      </w:r>
      <w:r w:rsidR="00B01B77">
        <w:rPr>
          <w:rFonts w:ascii="Arial" w:hAnsi="Arial" w:cs="Arial"/>
          <w:sz w:val="24"/>
          <w:szCs w:val="24"/>
        </w:rPr>
        <w:t xml:space="preserve"> О</w:t>
      </w:r>
      <w:r w:rsidR="009B1590" w:rsidRPr="007243F7">
        <w:rPr>
          <w:rFonts w:ascii="Arial" w:hAnsi="Arial" w:cs="Arial"/>
          <w:sz w:val="24"/>
          <w:szCs w:val="24"/>
        </w:rPr>
        <w:t>публиковать настоящее постановление в информационном вестнике Вер</w:t>
      </w:r>
      <w:r w:rsidR="008F655C" w:rsidRPr="007243F7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9B1590" w:rsidRPr="007243F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B17384" w:rsidRPr="007243F7" w:rsidRDefault="001A0DE5" w:rsidP="009B1590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243F7">
        <w:rPr>
          <w:rFonts w:ascii="Arial" w:hAnsi="Arial" w:cs="Arial"/>
          <w:sz w:val="24"/>
          <w:szCs w:val="24"/>
        </w:rPr>
        <w:t xml:space="preserve">3. </w:t>
      </w:r>
      <w:r w:rsidR="009B1590" w:rsidRPr="007243F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Pr="007243F7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7243F7" w:rsidRDefault="00E0717A" w:rsidP="00CB369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7243F7" w:rsidRDefault="00FB4703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7243F7">
        <w:rPr>
          <w:rFonts w:ascii="Arial" w:hAnsi="Arial"/>
          <w:sz w:val="24"/>
          <w:szCs w:val="24"/>
        </w:rPr>
        <w:t>Глава</w:t>
      </w:r>
      <w:r w:rsidR="00E0717A" w:rsidRPr="007243F7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AF21EA">
        <w:rPr>
          <w:rFonts w:ascii="Arial" w:hAnsi="Arial"/>
          <w:sz w:val="24"/>
          <w:szCs w:val="24"/>
        </w:rPr>
        <w:t xml:space="preserve">                                                         </w:t>
      </w:r>
      <w:r w:rsidRPr="007243F7">
        <w:rPr>
          <w:rFonts w:ascii="Arial" w:hAnsi="Arial"/>
          <w:sz w:val="24"/>
          <w:szCs w:val="24"/>
        </w:rPr>
        <w:t>С.А.</w:t>
      </w:r>
      <w:r w:rsidR="00AF21EA">
        <w:rPr>
          <w:rFonts w:ascii="Arial" w:hAnsi="Arial"/>
          <w:sz w:val="24"/>
          <w:szCs w:val="24"/>
        </w:rPr>
        <w:t xml:space="preserve"> </w:t>
      </w:r>
      <w:r w:rsidRPr="007243F7">
        <w:rPr>
          <w:rFonts w:ascii="Arial" w:hAnsi="Arial"/>
          <w:sz w:val="24"/>
          <w:szCs w:val="24"/>
        </w:rPr>
        <w:t>Альсевич</w:t>
      </w:r>
    </w:p>
    <w:p w:rsidR="00E0717A" w:rsidRPr="007243F7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7243F7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7243F7" w:rsidRDefault="00B17384" w:rsidP="00CB369A">
      <w:pPr>
        <w:autoSpaceDE/>
        <w:adjustRightInd/>
        <w:jc w:val="both"/>
        <w:rPr>
          <w:rFonts w:ascii="Arial" w:hAnsi="Arial"/>
          <w:szCs w:val="24"/>
        </w:rPr>
      </w:pPr>
      <w:r w:rsidRPr="007243F7">
        <w:rPr>
          <w:rFonts w:ascii="Arial" w:hAnsi="Arial"/>
          <w:szCs w:val="24"/>
        </w:rPr>
        <w:t>О.М.Сыроватская</w:t>
      </w:r>
    </w:p>
    <w:p w:rsidR="00E0717A" w:rsidRPr="007243F7" w:rsidRDefault="00E0717A" w:rsidP="00CB369A">
      <w:pPr>
        <w:autoSpaceDE/>
        <w:adjustRightInd/>
        <w:jc w:val="both"/>
        <w:rPr>
          <w:rFonts w:ascii="Arial" w:hAnsi="Arial"/>
          <w:szCs w:val="24"/>
        </w:rPr>
      </w:pPr>
    </w:p>
    <w:p w:rsidR="00E0717A" w:rsidRPr="007243F7" w:rsidRDefault="00B17384" w:rsidP="001575CA">
      <w:pPr>
        <w:jc w:val="both"/>
        <w:rPr>
          <w:rFonts w:ascii="Arial" w:hAnsi="Arial" w:cs="Arial"/>
        </w:rPr>
      </w:pPr>
      <w:r w:rsidRPr="007243F7">
        <w:rPr>
          <w:rFonts w:ascii="Arial" w:hAnsi="Arial"/>
          <w:szCs w:val="24"/>
        </w:rPr>
        <w:t>______________________________________________________________________________________</w:t>
      </w:r>
      <w:r w:rsidRPr="007243F7">
        <w:rPr>
          <w:rFonts w:ascii="Arial" w:hAnsi="Arial" w:cs="Arial"/>
        </w:rPr>
        <w:t>Дело-2, Отдел СЭР-1, УФ-1, МАУ «Культура»-1, ОГБУЗ «Верхнекетская РБ»-1, УО-1, КРК-1, Белоглазова-1, УРМИЗ-1, ОГКУ «ЦСПН»-1, поселения района-1,МОАУ ДО ДЮСШ А Карпова-1, прокуратура- 1</w:t>
      </w:r>
    </w:p>
    <w:p w:rsidR="00405F92" w:rsidRPr="00AF21EA" w:rsidRDefault="00405F92" w:rsidP="00AF21EA">
      <w:pPr>
        <w:sectPr w:rsidR="00405F92" w:rsidRPr="00AF21EA" w:rsidSect="00AF21E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RANGE!A1:L881"/>
    </w:p>
    <w:bookmarkEnd w:id="0"/>
    <w:p w:rsidR="00DC04B2" w:rsidRDefault="00DC04B2" w:rsidP="00DC04B2">
      <w:pPr>
        <w:ind w:left="9923" w:hanging="12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Приложение 1</w:t>
      </w:r>
    </w:p>
    <w:p w:rsidR="00DC04B2" w:rsidRDefault="00DC04B2" w:rsidP="00DC04B2">
      <w:pPr>
        <w:ind w:left="9923" w:hanging="12"/>
        <w:jc w:val="left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DC04B2" w:rsidRDefault="00DC04B2" w:rsidP="00DC04B2">
      <w:pPr>
        <w:ind w:left="9923" w:hanging="12"/>
        <w:jc w:val="left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Верхнекетского района</w:t>
      </w:r>
    </w:p>
    <w:p w:rsidR="00DC04B2" w:rsidRDefault="002B1B39" w:rsidP="00DC04B2">
      <w:pPr>
        <w:ind w:left="9923" w:hanging="12"/>
        <w:jc w:val="left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29</w:t>
      </w:r>
      <w:r>
        <w:rPr>
          <w:rFonts w:ascii="Arial" w:hAnsi="Arial" w:cs="Arial"/>
          <w:sz w:val="24"/>
        </w:rPr>
        <w:t xml:space="preserve"> июня 2022 г.  № 630</w:t>
      </w:r>
      <w:r w:rsidR="00DC04B2">
        <w:rPr>
          <w:rFonts w:ascii="Arial" w:hAnsi="Arial" w:cs="Arial"/>
          <w:sz w:val="24"/>
        </w:rPr>
        <w:t xml:space="preserve"> </w:t>
      </w:r>
    </w:p>
    <w:p w:rsidR="00DC04B2" w:rsidRDefault="00DC04B2" w:rsidP="00DC04B2">
      <w:pPr>
        <w:ind w:left="9923" w:hanging="12"/>
        <w:jc w:val="left"/>
        <w:outlineLvl w:val="1"/>
        <w:rPr>
          <w:rFonts w:ascii="Arial" w:hAnsi="Arial" w:cs="Arial"/>
          <w:sz w:val="24"/>
        </w:rPr>
      </w:pPr>
    </w:p>
    <w:p w:rsidR="00DC04B2" w:rsidRDefault="00DC04B2" w:rsidP="00DC04B2">
      <w:pPr>
        <w:ind w:left="9923" w:hanging="1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1</w:t>
      </w:r>
    </w:p>
    <w:p w:rsidR="00DC04B2" w:rsidRDefault="00DC04B2" w:rsidP="00DC04B2">
      <w:pPr>
        <w:ind w:left="9923" w:hanging="1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подпрограмме </w:t>
      </w:r>
    </w:p>
    <w:p w:rsidR="00DC04B2" w:rsidRDefault="00DC04B2" w:rsidP="00DC04B2">
      <w:pPr>
        <w:ind w:left="9923" w:right="-425" w:hanging="1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Укрепление общественного здоровья </w:t>
      </w:r>
    </w:p>
    <w:p w:rsidR="00DC04B2" w:rsidRDefault="00DC04B2" w:rsidP="00DC04B2">
      <w:pPr>
        <w:tabs>
          <w:tab w:val="left" w:pos="-2552"/>
        </w:tabs>
        <w:ind w:left="9923" w:hanging="1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населения Верхнекетского района</w:t>
      </w:r>
    </w:p>
    <w:p w:rsidR="00DC04B2" w:rsidRDefault="00DC04B2" w:rsidP="00DC04B2">
      <w:pPr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9A6801" w:rsidRDefault="009A6801" w:rsidP="00DC04B2">
      <w:pPr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9A6801" w:rsidRDefault="009A6801" w:rsidP="00DC04B2">
      <w:pPr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DC04B2" w:rsidRDefault="00DC04B2" w:rsidP="00DC04B2">
      <w:pPr>
        <w:tabs>
          <w:tab w:val="left" w:pos="-2552"/>
        </w:tabs>
        <w:rPr>
          <w:rFonts w:ascii="Arial" w:hAnsi="Arial" w:cs="Arial"/>
          <w:iCs/>
          <w:sz w:val="24"/>
          <w:szCs w:val="24"/>
        </w:rPr>
      </w:pPr>
    </w:p>
    <w:p w:rsidR="00DC04B2" w:rsidRDefault="00DC04B2" w:rsidP="00DC04B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ПРОГРАММНЫХ МЕРОПРИЯТИЙ МУНИЦИПАЛЬНОЙ ПОДПРОГРАММЫ</w:t>
      </w:r>
    </w:p>
    <w:p w:rsidR="00DC04B2" w:rsidRDefault="00DC04B2" w:rsidP="00DC04B2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общественного здоровья населения Верхнекетского района</w:t>
      </w:r>
    </w:p>
    <w:p w:rsidR="00DC04B2" w:rsidRDefault="00DC04B2" w:rsidP="00DC04B2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1459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3400"/>
        <w:gridCol w:w="900"/>
        <w:gridCol w:w="600"/>
        <w:gridCol w:w="665"/>
        <w:gridCol w:w="837"/>
        <w:gridCol w:w="1336"/>
        <w:gridCol w:w="1200"/>
        <w:gridCol w:w="2003"/>
        <w:gridCol w:w="2971"/>
      </w:tblGrid>
      <w:tr w:rsidR="00DC04B2" w:rsidTr="00DC04B2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Объем и источники финансирования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 (получатель денежных средств)</w:t>
            </w:r>
          </w:p>
          <w:p w:rsidR="00DC04B2" w:rsidRDefault="00DC04B2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DC04B2" w:rsidTr="00DC04B2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Популяризация ценностей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Совместное проведение лекториев, по профилактике заболеваний среди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различных групп 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«Верхнекетская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РБ», </w:t>
            </w:r>
          </w:p>
          <w:p w:rsidR="00DC04B2" w:rsidRDefault="00DC04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Совет ветеранов, Управление образования Администрации Верхнекетского района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Не менее 4 лекций в год.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547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63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211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92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в трудовых коллективах и  с пенсионерами через районный Совет ветеранов, приуроченных к Международным дням здоровья, объявленным ВОЗ:</w:t>
            </w:r>
          </w:p>
          <w:p w:rsidR="00DC04B2" w:rsidRDefault="00DC04B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Всемирный день борьбы с онкологическими заболеваниями 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февраля;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Всемирный день борьбы с гипертонией 17 мая; </w:t>
            </w:r>
          </w:p>
          <w:p w:rsidR="009A6801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Всемирный день борьбы с </w:t>
            </w:r>
          </w:p>
          <w:p w:rsidR="009A6801" w:rsidRDefault="009A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801" w:rsidRDefault="009A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801" w:rsidRDefault="009A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801" w:rsidRDefault="009A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9A6801" w:rsidRDefault="009A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диабетом 14 ноября; </w:t>
            </w:r>
          </w:p>
          <w:p w:rsidR="00DC04B2" w:rsidRDefault="00DC04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Всемирный день отказа от курения 21 ноября;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специалистов ОГБУЗ «Верхнекетская РБ»,</w:t>
            </w:r>
          </w:p>
          <w:p w:rsidR="00DC04B2" w:rsidRDefault="00DC04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4 мероприятий в год.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56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55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291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56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цикла</w:t>
            </w:r>
          </w:p>
          <w:p w:rsidR="00DC04B2" w:rsidRDefault="00DC04B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классных часов, 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направленных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популяризацию</w:t>
            </w:r>
          </w:p>
          <w:p w:rsidR="00DC04B2" w:rsidRDefault="00DC04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здорового образа жизни и здорового питания в  общеобразовательных 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«Верхнекетская РБ», </w:t>
            </w:r>
          </w:p>
          <w:p w:rsidR="00DC04B2" w:rsidRDefault="00DC04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4 классных часов в год</w:t>
            </w:r>
          </w:p>
        </w:tc>
      </w:tr>
      <w:tr w:rsidR="00DC04B2" w:rsidTr="00DC04B2">
        <w:trPr>
          <w:trHeight w:val="61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83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93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информационного профилактического пространства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4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6801" w:rsidRDefault="00DC04B2" w:rsidP="009A680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Размещение публикаций в районной газете «Заря Севера» , на официальных сайтах учреждений, на </w:t>
            </w:r>
          </w:p>
          <w:p w:rsidR="00DC04B2" w:rsidRDefault="00DC04B2" w:rsidP="009A680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страницах Администрации Верхнекетского района  в социальных сетях с целью популяризации принципов здорового образа жизни (ед,)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«Верхнекетская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РБ»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12 публикаций на официальных сайтах ежегодно по основным каналам: районная газета «Заря Севера»,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 страницах Администрации Верхнекетского района в социальных сетях</w:t>
            </w:r>
          </w:p>
        </w:tc>
      </w:tr>
      <w:tr w:rsidR="00DC04B2" w:rsidTr="009A6801">
        <w:trPr>
          <w:trHeight w:val="83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9A6801">
        <w:trPr>
          <w:trHeight w:val="125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13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5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в государственных и муниципальных учреждениях информационных материалов (тематических листовок и буклетов)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района;</w:t>
            </w:r>
          </w:p>
          <w:p w:rsidR="00DC04B2" w:rsidRDefault="00DC04B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района;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«Культура» ;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МОАУ ДО ДЮСШ А. Карпова;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ОГБУЗ «Верхнекетская РБ»;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городского и сельских поселений;</w:t>
            </w:r>
          </w:p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Совет ветеранов.</w:t>
            </w:r>
          </w:p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Количество учреждений, в которых размещены информационные материалы – не менее 14</w:t>
            </w:r>
          </w:p>
        </w:tc>
      </w:tr>
      <w:tr w:rsidR="00DC04B2" w:rsidTr="00DC04B2">
        <w:trPr>
          <w:trHeight w:val="55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5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rPr>
          <w:trHeight w:val="216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4B2" w:rsidTr="00DC04B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DC04B2" w:rsidRDefault="00DC04B2" w:rsidP="00DC04B2"/>
    <w:p w:rsidR="00DC04B2" w:rsidRDefault="00DC04B2" w:rsidP="00DC04B2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DC04B2" w:rsidRDefault="00DC04B2" w:rsidP="00DC04B2"/>
    <w:p w:rsidR="00DC04B2" w:rsidRDefault="00DC04B2" w:rsidP="00DC04B2"/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9"/>
        <w:gridCol w:w="960"/>
        <w:gridCol w:w="1362"/>
        <w:gridCol w:w="993"/>
        <w:gridCol w:w="1275"/>
        <w:gridCol w:w="993"/>
        <w:gridCol w:w="1134"/>
        <w:gridCol w:w="6954"/>
      </w:tblGrid>
      <w:tr w:rsidR="00DC04B2" w:rsidTr="00DC04B2">
        <w:trPr>
          <w:trHeight w:val="255"/>
        </w:trPr>
        <w:tc>
          <w:tcPr>
            <w:tcW w:w="1088" w:type="dxa"/>
            <w:shd w:val="clear" w:color="auto" w:fill="FFFFFF"/>
            <w:noWrap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FFFFFF"/>
            <w:noWrap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shd w:val="clear" w:color="auto" w:fill="FFFFFF"/>
            <w:noWrap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953" w:type="dxa"/>
            <w:shd w:val="clear" w:color="auto" w:fill="FFFFFF"/>
            <w:noWrap/>
          </w:tcPr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DC04B2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DC04B2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6801" w:rsidRDefault="009A6801" w:rsidP="00DC04B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C04B2" w:rsidRDefault="009A6801" w:rsidP="00DC04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</w:t>
            </w:r>
            <w:r w:rsidR="00DC0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04B2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DC04B2" w:rsidRDefault="00DC04B2" w:rsidP="00DC04B2">
            <w:pPr>
              <w:ind w:left="259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Верхнекетского района </w:t>
            </w:r>
          </w:p>
          <w:p w:rsidR="00DC04B2" w:rsidRDefault="002B1B39" w:rsidP="00DC04B2">
            <w:pPr>
              <w:ind w:left="259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29 июня 2022 года №630</w:t>
            </w:r>
            <w:bookmarkStart w:id="1" w:name="_GoBack"/>
            <w:bookmarkEnd w:id="1"/>
          </w:p>
          <w:p w:rsidR="00DC04B2" w:rsidRDefault="00DC04B2" w:rsidP="00DC04B2">
            <w:pPr>
              <w:ind w:left="3018" w:hanging="142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C04B2" w:rsidRDefault="00DC04B2" w:rsidP="00DC04B2">
            <w:pPr>
              <w:ind w:left="259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</w:p>
          <w:p w:rsidR="00DC04B2" w:rsidRDefault="00DC04B2" w:rsidP="00DC04B2">
            <w:pPr>
              <w:ind w:left="2876" w:hanging="2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подпрограмме </w:t>
            </w:r>
          </w:p>
          <w:p w:rsidR="00DC04B2" w:rsidRDefault="00DC04B2" w:rsidP="00DC04B2">
            <w:pPr>
              <w:ind w:left="259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Укрепление общественного здоровья населения Верхнекетского района</w:t>
            </w:r>
          </w:p>
          <w:p w:rsidR="00DC04B2" w:rsidRDefault="00DC04B2">
            <w:pPr>
              <w:spacing w:line="276" w:lineRule="auto"/>
              <w:ind w:left="287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4B2" w:rsidRDefault="00DC04B2" w:rsidP="00DC04B2">
      <w:pPr>
        <w:pStyle w:val="consplusnonformat"/>
        <w:spacing w:before="0" w:beforeAutospacing="0" w:after="0" w:afterAutospacing="0"/>
        <w:rPr>
          <w:rFonts w:ascii="Arial" w:hAnsi="Arial" w:cs="Arial"/>
          <w:b/>
        </w:rPr>
      </w:pPr>
    </w:p>
    <w:p w:rsidR="00DC04B2" w:rsidRDefault="00DC04B2" w:rsidP="00DC04B2">
      <w:pPr>
        <w:pStyle w:val="consplusnonformat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ПЛАНИРУЕМЫЕ  РЕЗУЛЬТАТЫ РЕАЛИЗАЦИИ МУНИЦИПАЛЬНОЙ ПОДПРОГРАММЫ</w:t>
      </w:r>
    </w:p>
    <w:p w:rsidR="00DC04B2" w:rsidRDefault="00DC04B2" w:rsidP="00DC04B2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общественного здоровья населения Верхнекетского района</w:t>
      </w:r>
    </w:p>
    <w:tbl>
      <w:tblPr>
        <w:tblW w:w="142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352"/>
        <w:gridCol w:w="4473"/>
        <w:gridCol w:w="1313"/>
        <w:gridCol w:w="1559"/>
        <w:gridCol w:w="1560"/>
        <w:gridCol w:w="645"/>
        <w:gridCol w:w="15"/>
        <w:gridCol w:w="585"/>
        <w:gridCol w:w="45"/>
        <w:gridCol w:w="555"/>
        <w:gridCol w:w="756"/>
      </w:tblGrid>
      <w:tr w:rsidR="00DC04B2" w:rsidTr="00DC04B2">
        <w:trPr>
          <w:trHeight w:val="900"/>
          <w:jc w:val="center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N </w:t>
            </w:r>
            <w:r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Задачи,     </w:t>
            </w:r>
            <w:r>
              <w:rPr>
                <w:rFonts w:ascii="Arial" w:hAnsi="Arial" w:cs="Arial"/>
              </w:rPr>
              <w:br/>
              <w:t>направленные</w:t>
            </w:r>
            <w:r>
              <w:rPr>
                <w:rFonts w:ascii="Arial" w:hAnsi="Arial" w:cs="Arial"/>
              </w:rPr>
              <w:br/>
              <w:t>на достижение</w:t>
            </w:r>
            <w:r>
              <w:rPr>
                <w:rFonts w:ascii="Arial" w:hAnsi="Arial" w:cs="Arial"/>
              </w:rPr>
              <w:br/>
              <w:t>цели</w:t>
            </w:r>
          </w:p>
        </w:tc>
        <w:tc>
          <w:tcPr>
            <w:tcW w:w="44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Количественные и/или качественные  </w:t>
            </w:r>
            <w:r>
              <w:rPr>
                <w:rFonts w:ascii="Arial" w:hAnsi="Arial" w:cs="Arial"/>
              </w:rPr>
              <w:br/>
              <w:t>целевые показатели, характеризующие</w:t>
            </w:r>
            <w:r>
              <w:rPr>
                <w:rFonts w:ascii="Arial" w:hAnsi="Arial" w:cs="Arial"/>
              </w:rPr>
              <w:br/>
              <w:t>достижение   целей и решение</w:t>
            </w:r>
            <w:r>
              <w:rPr>
                <w:rFonts w:ascii="Arial" w:hAnsi="Arial" w:cs="Arial"/>
              </w:rPr>
              <w:br/>
              <w:t>задач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 </w:t>
            </w:r>
            <w:r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Источник информации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Базовое     </w:t>
            </w:r>
            <w:r>
              <w:rPr>
                <w:rFonts w:ascii="Arial" w:hAnsi="Arial" w:cs="Arial"/>
              </w:rPr>
              <w:br/>
              <w:t>значение     </w:t>
            </w:r>
            <w:r>
              <w:rPr>
                <w:rFonts w:ascii="Arial" w:hAnsi="Arial" w:cs="Arial"/>
              </w:rPr>
              <w:br/>
              <w:t>показателя  </w:t>
            </w:r>
            <w:r>
              <w:rPr>
                <w:rFonts w:ascii="Arial" w:hAnsi="Arial" w:cs="Arial"/>
              </w:rPr>
              <w:br/>
              <w:t>(на начало  </w:t>
            </w:r>
            <w:r>
              <w:rPr>
                <w:rFonts w:ascii="Arial" w:hAnsi="Arial" w:cs="Arial"/>
              </w:rPr>
              <w:br/>
              <w:t>реализации)</w:t>
            </w:r>
          </w:p>
        </w:tc>
        <w:tc>
          <w:tcPr>
            <w:tcW w:w="26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DC04B2" w:rsidTr="00DC04B2">
        <w:trPr>
          <w:trHeight w:val="7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C04B2" w:rsidRDefault="00DC04B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2021 год</w:t>
            </w:r>
          </w:p>
          <w:p w:rsidR="00DC04B2" w:rsidRDefault="00DC04B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04B2" w:rsidRDefault="00DC04B2">
            <w:pPr>
              <w:pStyle w:val="a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04B2" w:rsidRDefault="00DC04B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</w:p>
          <w:p w:rsidR="00DC04B2" w:rsidRDefault="00DC04B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C04B2" w:rsidRDefault="00DC04B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  <w:p w:rsidR="00DC04B2" w:rsidRDefault="00DC04B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DC04B2" w:rsidRDefault="00DC04B2">
            <w:pPr>
              <w:pStyle w:val="a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DC04B2" w:rsidTr="00DC04B2">
        <w:trPr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C04B2" w:rsidTr="00DC04B2">
        <w:trPr>
          <w:jc w:val="center"/>
        </w:trPr>
        <w:tc>
          <w:tcPr>
            <w:tcW w:w="1427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-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DC04B2" w:rsidTr="00DC04B2">
        <w:trPr>
          <w:trHeight w:val="3275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ind w:left="2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Популяризация ценностей здорового образа жизни.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ind w:left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мероприятий, направленных на пропаганду здорового образа жизни  и здорового питания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C04B2" w:rsidTr="00DC04B2">
        <w:trPr>
          <w:trHeight w:val="7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spacing w:after="200" w:line="276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ind w:left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C04B2" w:rsidTr="00DC04B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4B2" w:rsidRDefault="00DC0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04B2" w:rsidRDefault="00DC04B2">
            <w:pPr>
              <w:pStyle w:val="conspluscell"/>
              <w:spacing w:line="276" w:lineRule="auto"/>
              <w:ind w:left="1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 публикаций, размещенных в районной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C04B2" w:rsidRDefault="00DC04B2">
            <w:pPr>
              <w:pStyle w:val="conspluscell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960548" w:rsidRDefault="00960548" w:rsidP="00AF21EA">
      <w:pPr>
        <w:widowControl/>
        <w:ind w:right="-1"/>
        <w:jc w:val="both"/>
        <w:outlineLvl w:val="1"/>
      </w:pPr>
    </w:p>
    <w:sectPr w:rsidR="00960548" w:rsidSect="00DC04B2">
      <w:pgSz w:w="16838" w:h="11906" w:orient="landscape"/>
      <w:pgMar w:top="1701" w:right="124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1D" w:rsidRDefault="004A631D" w:rsidP="00A43A40">
      <w:r>
        <w:separator/>
      </w:r>
    </w:p>
  </w:endnote>
  <w:endnote w:type="continuationSeparator" w:id="0">
    <w:p w:rsidR="004A631D" w:rsidRDefault="004A631D" w:rsidP="00A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1D" w:rsidRDefault="004A631D" w:rsidP="00A43A40">
      <w:r>
        <w:separator/>
      </w:r>
    </w:p>
  </w:footnote>
  <w:footnote w:type="continuationSeparator" w:id="0">
    <w:p w:rsidR="004A631D" w:rsidRDefault="004A631D" w:rsidP="00A4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2682"/>
      <w:docPartObj>
        <w:docPartGallery w:val="Page Numbers (Top of Page)"/>
        <w:docPartUnique/>
      </w:docPartObj>
    </w:sdtPr>
    <w:sdtEndPr/>
    <w:sdtContent>
      <w:p w:rsidR="009A6801" w:rsidRDefault="004A631D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B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21EA" w:rsidRDefault="00AF2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5D77"/>
    <w:rsid w:val="000860B4"/>
    <w:rsid w:val="000B6F9F"/>
    <w:rsid w:val="000F4135"/>
    <w:rsid w:val="001111EC"/>
    <w:rsid w:val="001259BF"/>
    <w:rsid w:val="001367C3"/>
    <w:rsid w:val="00156CAD"/>
    <w:rsid w:val="001575CA"/>
    <w:rsid w:val="001605E6"/>
    <w:rsid w:val="00170146"/>
    <w:rsid w:val="001825D1"/>
    <w:rsid w:val="001913B9"/>
    <w:rsid w:val="001A0DE5"/>
    <w:rsid w:val="001B3D15"/>
    <w:rsid w:val="001B43D7"/>
    <w:rsid w:val="001B731A"/>
    <w:rsid w:val="001C4F33"/>
    <w:rsid w:val="00215B7B"/>
    <w:rsid w:val="002263AB"/>
    <w:rsid w:val="00231E61"/>
    <w:rsid w:val="00240B6C"/>
    <w:rsid w:val="00246504"/>
    <w:rsid w:val="00264F45"/>
    <w:rsid w:val="002B0213"/>
    <w:rsid w:val="002B1B39"/>
    <w:rsid w:val="002B45AB"/>
    <w:rsid w:val="002C01C6"/>
    <w:rsid w:val="002C74A0"/>
    <w:rsid w:val="002D22E5"/>
    <w:rsid w:val="00321585"/>
    <w:rsid w:val="00347D3E"/>
    <w:rsid w:val="00361A44"/>
    <w:rsid w:val="003D4409"/>
    <w:rsid w:val="003E3E44"/>
    <w:rsid w:val="003F2598"/>
    <w:rsid w:val="00405F10"/>
    <w:rsid w:val="00405F92"/>
    <w:rsid w:val="004576C5"/>
    <w:rsid w:val="00476AE2"/>
    <w:rsid w:val="004A631D"/>
    <w:rsid w:val="004E209F"/>
    <w:rsid w:val="00533F67"/>
    <w:rsid w:val="00546092"/>
    <w:rsid w:val="005462FA"/>
    <w:rsid w:val="00563C1B"/>
    <w:rsid w:val="00564EED"/>
    <w:rsid w:val="005947B5"/>
    <w:rsid w:val="00596E59"/>
    <w:rsid w:val="005A283B"/>
    <w:rsid w:val="00606D28"/>
    <w:rsid w:val="00624E46"/>
    <w:rsid w:val="00641315"/>
    <w:rsid w:val="006471F2"/>
    <w:rsid w:val="006615A7"/>
    <w:rsid w:val="00681614"/>
    <w:rsid w:val="00692379"/>
    <w:rsid w:val="006964CF"/>
    <w:rsid w:val="006A5CD1"/>
    <w:rsid w:val="006D5B71"/>
    <w:rsid w:val="006D7526"/>
    <w:rsid w:val="006E33D5"/>
    <w:rsid w:val="00705489"/>
    <w:rsid w:val="007137B9"/>
    <w:rsid w:val="00716403"/>
    <w:rsid w:val="00724073"/>
    <w:rsid w:val="007243F7"/>
    <w:rsid w:val="007608E8"/>
    <w:rsid w:val="007857C2"/>
    <w:rsid w:val="007F1849"/>
    <w:rsid w:val="00811F19"/>
    <w:rsid w:val="00815E1C"/>
    <w:rsid w:val="0082474F"/>
    <w:rsid w:val="00841803"/>
    <w:rsid w:val="00862DDC"/>
    <w:rsid w:val="00880B28"/>
    <w:rsid w:val="008A0FE4"/>
    <w:rsid w:val="008A62EC"/>
    <w:rsid w:val="008F655C"/>
    <w:rsid w:val="00925E9D"/>
    <w:rsid w:val="00937378"/>
    <w:rsid w:val="00946D19"/>
    <w:rsid w:val="00960548"/>
    <w:rsid w:val="00976DAD"/>
    <w:rsid w:val="009A309E"/>
    <w:rsid w:val="009A6801"/>
    <w:rsid w:val="009B1590"/>
    <w:rsid w:val="009B3D65"/>
    <w:rsid w:val="009C00D4"/>
    <w:rsid w:val="009C7F5B"/>
    <w:rsid w:val="009D3589"/>
    <w:rsid w:val="009F4A6E"/>
    <w:rsid w:val="00A050CC"/>
    <w:rsid w:val="00A260CB"/>
    <w:rsid w:val="00A43A40"/>
    <w:rsid w:val="00A60694"/>
    <w:rsid w:val="00A76C0C"/>
    <w:rsid w:val="00A8751B"/>
    <w:rsid w:val="00A942B9"/>
    <w:rsid w:val="00AB56D3"/>
    <w:rsid w:val="00AC383D"/>
    <w:rsid w:val="00AF21EA"/>
    <w:rsid w:val="00B01B77"/>
    <w:rsid w:val="00B15DE2"/>
    <w:rsid w:val="00B17384"/>
    <w:rsid w:val="00B46F07"/>
    <w:rsid w:val="00B6410B"/>
    <w:rsid w:val="00B70547"/>
    <w:rsid w:val="00B85797"/>
    <w:rsid w:val="00B95D97"/>
    <w:rsid w:val="00BA7EAB"/>
    <w:rsid w:val="00BB5D66"/>
    <w:rsid w:val="00BD2256"/>
    <w:rsid w:val="00BF4281"/>
    <w:rsid w:val="00C00682"/>
    <w:rsid w:val="00C0199F"/>
    <w:rsid w:val="00C0258D"/>
    <w:rsid w:val="00C85A02"/>
    <w:rsid w:val="00C87BD3"/>
    <w:rsid w:val="00C931FA"/>
    <w:rsid w:val="00CA4865"/>
    <w:rsid w:val="00CB369A"/>
    <w:rsid w:val="00CC29EB"/>
    <w:rsid w:val="00CD0695"/>
    <w:rsid w:val="00CD3E87"/>
    <w:rsid w:val="00CE02F4"/>
    <w:rsid w:val="00CE2FAA"/>
    <w:rsid w:val="00D137D1"/>
    <w:rsid w:val="00D146C9"/>
    <w:rsid w:val="00D349B4"/>
    <w:rsid w:val="00D52E86"/>
    <w:rsid w:val="00D85187"/>
    <w:rsid w:val="00DB3CBF"/>
    <w:rsid w:val="00DB7E12"/>
    <w:rsid w:val="00DC04B2"/>
    <w:rsid w:val="00DC1188"/>
    <w:rsid w:val="00DC6AEE"/>
    <w:rsid w:val="00E02C34"/>
    <w:rsid w:val="00E0717A"/>
    <w:rsid w:val="00E12558"/>
    <w:rsid w:val="00E16B4B"/>
    <w:rsid w:val="00E314F8"/>
    <w:rsid w:val="00E362BE"/>
    <w:rsid w:val="00E653CD"/>
    <w:rsid w:val="00E71CAF"/>
    <w:rsid w:val="00E80A8F"/>
    <w:rsid w:val="00EA1464"/>
    <w:rsid w:val="00EC05B3"/>
    <w:rsid w:val="00EE32E2"/>
    <w:rsid w:val="00EE49F5"/>
    <w:rsid w:val="00EF22B2"/>
    <w:rsid w:val="00F31F60"/>
    <w:rsid w:val="00F377E5"/>
    <w:rsid w:val="00F74428"/>
    <w:rsid w:val="00FB1A55"/>
    <w:rsid w:val="00FB4703"/>
    <w:rsid w:val="00FB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51672-C0F3-4C26-BADB-50D66A0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E02C34"/>
    <w:pPr>
      <w:autoSpaceDE/>
      <w:autoSpaceDN/>
      <w:adjustRightInd/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E02C34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02C3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nhideWhenUsed/>
    <w:rsid w:val="00B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384"/>
    <w:pPr>
      <w:autoSpaceDE/>
      <w:autoSpaceDN/>
      <w:adjustRightInd/>
      <w:ind w:left="720"/>
      <w:contextualSpacing/>
    </w:pPr>
  </w:style>
  <w:style w:type="paragraph" w:customStyle="1" w:styleId="21">
    <w:name w:val="Обычный2"/>
    <w:link w:val="22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3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E02C3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02C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2C34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E02C34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Обычный3"/>
    <w:rsid w:val="00E02C3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02C3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1"/>
    <w:basedOn w:val="a"/>
    <w:rsid w:val="00E02C3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E02C34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14">
    <w:name w:val="заголовок 1"/>
    <w:basedOn w:val="a"/>
    <w:next w:val="a"/>
    <w:rsid w:val="00E02C34"/>
    <w:pPr>
      <w:widowControl/>
      <w:autoSpaceDE/>
      <w:autoSpaceDN/>
      <w:adjustRightInd/>
    </w:pPr>
    <w:rPr>
      <w:rFonts w:eastAsia="Calibri"/>
    </w:rPr>
  </w:style>
  <w:style w:type="paragraph" w:customStyle="1" w:styleId="ConsPlusNormal">
    <w:name w:val="ConsPlusNormal"/>
    <w:rsid w:val="00E02C3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E02C34"/>
  </w:style>
  <w:style w:type="table" w:customStyle="1" w:styleId="16">
    <w:name w:val="Сетка таблицы1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E02C34"/>
  </w:style>
  <w:style w:type="table" w:customStyle="1" w:styleId="113">
    <w:name w:val="Сетка таблицы11"/>
    <w:basedOn w:val="a1"/>
    <w:next w:val="aa"/>
    <w:rsid w:val="00E02C34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E02C34"/>
  </w:style>
  <w:style w:type="table" w:customStyle="1" w:styleId="24">
    <w:name w:val="Сетка таблицы2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E02C34"/>
  </w:style>
  <w:style w:type="table" w:customStyle="1" w:styleId="31">
    <w:name w:val="Сетка таблицы3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2C34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02C34"/>
    <w:rPr>
      <w:color w:val="800080"/>
      <w:u w:val="single"/>
    </w:rPr>
  </w:style>
  <w:style w:type="paragraph" w:customStyle="1" w:styleId="xl65">
    <w:name w:val="xl65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E02C3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02C3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02C3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02C3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02C3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02C34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E02C34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EF22B2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No Spacing"/>
    <w:uiPriority w:val="1"/>
    <w:qFormat/>
    <w:rsid w:val="00EF22B2"/>
    <w:pPr>
      <w:ind w:left="-142" w:right="-108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basedOn w:val="a"/>
    <w:rsid w:val="00264F45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cell">
    <w:name w:val="conspluscell"/>
    <w:basedOn w:val="a"/>
    <w:rsid w:val="00170146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2">
    <w:name w:val="Обычный2 Знак"/>
    <w:link w:val="21"/>
    <w:rsid w:val="00347D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1D6E-056A-4D00-9576-75A8C68C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6</cp:revision>
  <cp:lastPrinted>2021-10-04T03:59:00Z</cp:lastPrinted>
  <dcterms:created xsi:type="dcterms:W3CDTF">2022-06-27T07:01:00Z</dcterms:created>
  <dcterms:modified xsi:type="dcterms:W3CDTF">2022-06-29T07:10:00Z</dcterms:modified>
</cp:coreProperties>
</file>