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913" w:rsidRDefault="001B6913" w:rsidP="001B6913">
      <w:pPr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913" w:rsidRDefault="001B6913" w:rsidP="001B6913">
      <w:pPr>
        <w:widowControl/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  <w:r>
        <w:rPr>
          <w:rFonts w:ascii="Arial" w:hAnsi="Arial"/>
          <w:b/>
          <w:spacing w:val="2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1B6913" w:rsidRDefault="001B6913" w:rsidP="001B6913">
      <w:pPr>
        <w:widowControl/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97"/>
        <w:gridCol w:w="2211"/>
        <w:gridCol w:w="3448"/>
      </w:tblGrid>
      <w:tr w:rsidR="001B6913" w:rsidTr="005349EE">
        <w:tc>
          <w:tcPr>
            <w:tcW w:w="3697" w:type="dxa"/>
            <w:hideMark/>
          </w:tcPr>
          <w:p w:rsidR="001B6913" w:rsidRDefault="001B6913" w:rsidP="003D2E05">
            <w:pPr>
              <w:widowControl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D2E05">
              <w:rPr>
                <w:rFonts w:ascii="Arial" w:hAnsi="Arial" w:cs="Arial"/>
                <w:bCs/>
                <w:sz w:val="24"/>
                <w:szCs w:val="24"/>
              </w:rPr>
              <w:t>27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E1759D">
              <w:rPr>
                <w:rFonts w:ascii="Arial" w:hAnsi="Arial" w:cs="Arial"/>
                <w:bCs/>
                <w:sz w:val="24"/>
                <w:szCs w:val="24"/>
              </w:rPr>
              <w:t>июл</w:t>
            </w:r>
            <w:r>
              <w:rPr>
                <w:rFonts w:ascii="Arial" w:hAnsi="Arial" w:cs="Arial"/>
                <w:bCs/>
                <w:sz w:val="24"/>
                <w:szCs w:val="24"/>
              </w:rPr>
              <w:t>я  2022 г.</w:t>
            </w:r>
          </w:p>
        </w:tc>
        <w:tc>
          <w:tcPr>
            <w:tcW w:w="2211" w:type="dxa"/>
            <w:hideMark/>
          </w:tcPr>
          <w:p w:rsidR="001B6913" w:rsidRDefault="001B6913" w:rsidP="005349EE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р.п</w:t>
            </w:r>
            <w:proofErr w:type="spellEnd"/>
            <w:r>
              <w:rPr>
                <w:rFonts w:ascii="Arial" w:hAnsi="Arial" w:cs="Arial"/>
              </w:rPr>
              <w:t>. Белый Яр</w:t>
            </w:r>
          </w:p>
          <w:p w:rsidR="001B6913" w:rsidRDefault="001B6913" w:rsidP="005349EE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1B6913" w:rsidRDefault="001B6913" w:rsidP="005349EE">
            <w:pPr>
              <w:widowControl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</w:rPr>
              <w:t xml:space="preserve"> Томской области</w:t>
            </w:r>
          </w:p>
        </w:tc>
        <w:tc>
          <w:tcPr>
            <w:tcW w:w="3448" w:type="dxa"/>
            <w:hideMark/>
          </w:tcPr>
          <w:p w:rsidR="001B6913" w:rsidRDefault="001B6913" w:rsidP="003D2E05">
            <w:pPr>
              <w:widowControl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№</w:t>
            </w:r>
            <w:r w:rsidR="003D2E05">
              <w:rPr>
                <w:rFonts w:ascii="Arial" w:hAnsi="Arial" w:cs="Arial"/>
                <w:bCs/>
                <w:sz w:val="24"/>
                <w:szCs w:val="24"/>
              </w:rPr>
              <w:t>711</w:t>
            </w:r>
          </w:p>
        </w:tc>
      </w:tr>
    </w:tbl>
    <w:p w:rsidR="001B6913" w:rsidRDefault="001B6913" w:rsidP="001B6913">
      <w:pPr>
        <w:widowControl/>
        <w:tabs>
          <w:tab w:val="left" w:pos="-2552"/>
          <w:tab w:val="left" w:pos="0"/>
        </w:tabs>
        <w:ind w:right="4393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804"/>
      </w:tblGrid>
      <w:tr w:rsidR="001B6913" w:rsidTr="005349EE">
        <w:trPr>
          <w:jc w:val="center"/>
        </w:trPr>
        <w:tc>
          <w:tcPr>
            <w:tcW w:w="6804" w:type="dxa"/>
            <w:hideMark/>
          </w:tcPr>
          <w:p w:rsidR="001B6913" w:rsidRDefault="001B6913" w:rsidP="005349EE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 внесении изменений в Положение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о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предоставлении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гражданами, претендующими на замещение должностей муниципальной службы, и  муниципальными служащими в Администрации Верхнекетского района и органах Администрации Верхнекетского района сведений о доходах, об имуществе и обязательствах имущественного характера и о предоставлении муниципальными служащими сведений о расходах</w:t>
            </w:r>
            <w:r>
              <w:rPr>
                <w:rFonts w:ascii="Arial" w:hAnsi="Arial" w:cs="Arial"/>
                <w:b/>
                <w:sz w:val="24"/>
                <w:szCs w:val="24"/>
              </w:rPr>
              <w:t>, утвержденное постановлением Администрации Верхнекетского района от 05.08.2013 № 935</w:t>
            </w:r>
          </w:p>
        </w:tc>
      </w:tr>
    </w:tbl>
    <w:p w:rsidR="001B6913" w:rsidRDefault="001B6913" w:rsidP="001B6913">
      <w:pPr>
        <w:widowControl/>
        <w:tabs>
          <w:tab w:val="left" w:pos="0"/>
        </w:tabs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1B6913" w:rsidRDefault="001B6913" w:rsidP="001B6913">
      <w:pPr>
        <w:widowControl/>
        <w:tabs>
          <w:tab w:val="left" w:pos="0"/>
        </w:tabs>
        <w:ind w:right="-1"/>
        <w:jc w:val="both"/>
        <w:rPr>
          <w:rFonts w:ascii="Arial" w:hAnsi="Arial" w:cs="Arial"/>
          <w:bCs/>
          <w:i/>
          <w:sz w:val="24"/>
          <w:szCs w:val="24"/>
        </w:rPr>
      </w:pPr>
    </w:p>
    <w:p w:rsidR="001B6913" w:rsidRPr="00E1759D" w:rsidRDefault="001B6913" w:rsidP="001B6913">
      <w:pPr>
        <w:widowControl/>
        <w:tabs>
          <w:tab w:val="left" w:pos="7740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 w:rsidRPr="00E1759D">
        <w:rPr>
          <w:rFonts w:ascii="Arial" w:hAnsi="Arial" w:cs="Arial"/>
          <w:bCs/>
          <w:i/>
          <w:sz w:val="24"/>
          <w:szCs w:val="24"/>
        </w:rPr>
        <w:t xml:space="preserve"> </w:t>
      </w:r>
      <w:r w:rsidRPr="00E1759D">
        <w:rPr>
          <w:rFonts w:ascii="Arial" w:hAnsi="Arial" w:cs="Arial"/>
          <w:sz w:val="24"/>
          <w:szCs w:val="24"/>
        </w:rPr>
        <w:t>В целях приведения нормативного правового акта в соответствие с  законодательством</w:t>
      </w:r>
      <w:r w:rsidR="004D479B" w:rsidRPr="00E1759D">
        <w:rPr>
          <w:rFonts w:ascii="Arial" w:hAnsi="Arial" w:cs="Arial"/>
          <w:sz w:val="24"/>
          <w:szCs w:val="24"/>
        </w:rPr>
        <w:t xml:space="preserve"> Российской Федераци</w:t>
      </w:r>
      <w:r w:rsidR="005542AF" w:rsidRPr="00E1759D">
        <w:rPr>
          <w:rFonts w:ascii="Arial" w:hAnsi="Arial" w:cs="Arial"/>
          <w:sz w:val="24"/>
          <w:szCs w:val="24"/>
        </w:rPr>
        <w:t>и</w:t>
      </w:r>
      <w:r w:rsidR="00E1759D" w:rsidRPr="00E1759D">
        <w:rPr>
          <w:rFonts w:ascii="Arial" w:hAnsi="Arial" w:cs="Arial"/>
          <w:sz w:val="24"/>
          <w:szCs w:val="24"/>
        </w:rPr>
        <w:t xml:space="preserve"> о противодействии коррупции</w:t>
      </w:r>
      <w:r w:rsidRPr="00E1759D">
        <w:rPr>
          <w:rFonts w:ascii="Arial" w:hAnsi="Arial" w:cs="Arial"/>
          <w:sz w:val="24"/>
          <w:szCs w:val="24"/>
        </w:rPr>
        <w:t>, постановляю:</w:t>
      </w:r>
    </w:p>
    <w:p w:rsidR="001B6913" w:rsidRPr="00E1759D" w:rsidRDefault="001B6913" w:rsidP="001B6913">
      <w:pPr>
        <w:widowControl/>
        <w:ind w:right="-1"/>
        <w:jc w:val="both"/>
        <w:rPr>
          <w:rFonts w:ascii="Arial" w:hAnsi="Arial" w:cs="Arial"/>
          <w:sz w:val="24"/>
          <w:szCs w:val="24"/>
        </w:rPr>
      </w:pPr>
    </w:p>
    <w:p w:rsidR="001B6913" w:rsidRPr="00E1759D" w:rsidRDefault="001B6913" w:rsidP="001B6913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E1759D">
        <w:rPr>
          <w:rFonts w:ascii="Arial" w:hAnsi="Arial" w:cs="Arial"/>
          <w:sz w:val="24"/>
          <w:szCs w:val="24"/>
        </w:rPr>
        <w:t xml:space="preserve">1. Внести в Положение о  предоставлении гражданами, претендующими на замещение должностей муниципальной службы, и  муниципальными служащими в Администрации Верхнекетского района и органах Администрации Верхнекетского района сведений о доходах, об имуществе и обязательствах имущественного характера и о предоставлении муниципальными служащими сведений о расходах, утвержденное постановлением Администрации Верхнекетского района от 05.08.2013 № </w:t>
      </w:r>
      <w:proofErr w:type="gramStart"/>
      <w:r w:rsidRPr="00E1759D">
        <w:rPr>
          <w:rFonts w:ascii="Arial" w:hAnsi="Arial" w:cs="Arial"/>
          <w:sz w:val="24"/>
          <w:szCs w:val="24"/>
        </w:rPr>
        <w:t>935,  изменения</w:t>
      </w:r>
      <w:proofErr w:type="gramEnd"/>
      <w:r w:rsidR="004D479B" w:rsidRPr="00E1759D">
        <w:rPr>
          <w:rFonts w:ascii="Arial" w:hAnsi="Arial" w:cs="Arial"/>
          <w:sz w:val="24"/>
          <w:szCs w:val="24"/>
        </w:rPr>
        <w:t xml:space="preserve">, изложив </w:t>
      </w:r>
      <w:r w:rsidRPr="00E1759D">
        <w:rPr>
          <w:rFonts w:ascii="Arial" w:hAnsi="Arial" w:cs="Arial"/>
          <w:sz w:val="24"/>
          <w:szCs w:val="24"/>
        </w:rPr>
        <w:t xml:space="preserve">подпункт </w:t>
      </w:r>
      <w:r w:rsidR="00B04C51" w:rsidRPr="00E1759D">
        <w:rPr>
          <w:rFonts w:ascii="Arial" w:hAnsi="Arial" w:cs="Arial"/>
          <w:sz w:val="24"/>
          <w:szCs w:val="24"/>
        </w:rPr>
        <w:t>«</w:t>
      </w:r>
      <w:r w:rsidRPr="00E1759D">
        <w:rPr>
          <w:rFonts w:ascii="Arial" w:hAnsi="Arial" w:cs="Arial"/>
          <w:sz w:val="24"/>
          <w:szCs w:val="24"/>
        </w:rPr>
        <w:t>в</w:t>
      </w:r>
      <w:r w:rsidR="00B04C51" w:rsidRPr="00E1759D">
        <w:rPr>
          <w:rFonts w:ascii="Arial" w:hAnsi="Arial" w:cs="Arial"/>
          <w:sz w:val="24"/>
          <w:szCs w:val="24"/>
        </w:rPr>
        <w:t>»</w:t>
      </w:r>
      <w:r w:rsidRPr="00E1759D">
        <w:rPr>
          <w:rFonts w:ascii="Arial" w:hAnsi="Arial" w:cs="Arial"/>
          <w:sz w:val="24"/>
          <w:szCs w:val="24"/>
        </w:rPr>
        <w:t xml:space="preserve"> пункта 5 в следующей редакции:</w:t>
      </w:r>
    </w:p>
    <w:p w:rsidR="001B6913" w:rsidRPr="00E1759D" w:rsidRDefault="001B6913" w:rsidP="001B6913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E1759D">
        <w:rPr>
          <w:rFonts w:ascii="Arial" w:hAnsi="Arial" w:cs="Arial"/>
          <w:sz w:val="24"/>
          <w:szCs w:val="24"/>
        </w:rPr>
        <w:t>«в)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сделки.».</w:t>
      </w:r>
    </w:p>
    <w:p w:rsidR="00360668" w:rsidRPr="00E1759D" w:rsidRDefault="001B6913" w:rsidP="001B691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1759D">
        <w:rPr>
          <w:rFonts w:ascii="Arial" w:hAnsi="Arial" w:cs="Arial"/>
          <w:sz w:val="24"/>
          <w:szCs w:val="24"/>
        </w:rPr>
        <w:t>2.</w:t>
      </w:r>
      <w:r w:rsidRPr="00E1759D">
        <w:rPr>
          <w:rFonts w:ascii="Arial" w:hAnsi="Arial" w:cs="Arial"/>
        </w:rPr>
        <w:t xml:space="preserve"> </w:t>
      </w:r>
      <w:r w:rsidRPr="00E1759D">
        <w:rPr>
          <w:rFonts w:ascii="Arial" w:hAnsi="Arial" w:cs="Arial"/>
          <w:sz w:val="24"/>
          <w:szCs w:val="24"/>
        </w:rPr>
        <w:t>Настоящее постановление</w:t>
      </w:r>
      <w:r w:rsidR="00360668" w:rsidRPr="00E1759D">
        <w:rPr>
          <w:rFonts w:ascii="Arial" w:hAnsi="Arial" w:cs="Arial"/>
          <w:sz w:val="24"/>
          <w:szCs w:val="24"/>
        </w:rPr>
        <w:t xml:space="preserve"> опубликовать</w:t>
      </w:r>
      <w:r w:rsidRPr="00E1759D">
        <w:rPr>
          <w:rFonts w:ascii="Arial" w:hAnsi="Arial" w:cs="Arial"/>
          <w:sz w:val="24"/>
          <w:szCs w:val="24"/>
        </w:rPr>
        <w:t xml:space="preserve"> в информационном вестнике Верхнекетского района «Территория»</w:t>
      </w:r>
      <w:r w:rsidR="00360668" w:rsidRPr="00E1759D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Верхнекетского района.</w:t>
      </w:r>
    </w:p>
    <w:p w:rsidR="001B6913" w:rsidRPr="00E1759D" w:rsidRDefault="00360668" w:rsidP="001B691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1759D">
        <w:rPr>
          <w:rFonts w:ascii="Arial" w:hAnsi="Arial" w:cs="Arial"/>
          <w:sz w:val="24"/>
          <w:szCs w:val="24"/>
        </w:rPr>
        <w:t>3.Настоящее постановление вступает в силу со дня его официального  опубликования</w:t>
      </w:r>
      <w:r w:rsidR="001B6913" w:rsidRPr="00E1759D">
        <w:rPr>
          <w:rFonts w:ascii="Arial" w:hAnsi="Arial" w:cs="Arial"/>
          <w:sz w:val="24"/>
          <w:szCs w:val="24"/>
        </w:rPr>
        <w:t>.</w:t>
      </w:r>
    </w:p>
    <w:p w:rsidR="001B6913" w:rsidRDefault="001B6913" w:rsidP="001B6913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1B6913" w:rsidRDefault="001B6913" w:rsidP="001B6913">
      <w:pPr>
        <w:rPr>
          <w:rFonts w:ascii="Arial" w:hAnsi="Arial" w:cs="Arial"/>
          <w:i/>
          <w:iCs/>
          <w:sz w:val="22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Глава Верхнекетского района                                                            С.А. </w:t>
      </w:r>
      <w:proofErr w:type="spellStart"/>
      <w:r>
        <w:rPr>
          <w:rFonts w:ascii="Arial" w:hAnsi="Arial" w:cs="Arial"/>
          <w:iCs/>
          <w:sz w:val="24"/>
          <w:szCs w:val="24"/>
        </w:rPr>
        <w:t>Альсевич</w:t>
      </w:r>
      <w:proofErr w:type="spellEnd"/>
    </w:p>
    <w:p w:rsidR="00360668" w:rsidRDefault="00360668" w:rsidP="001B6913">
      <w:pPr>
        <w:rPr>
          <w:rFonts w:ascii="Arial" w:hAnsi="Arial" w:cs="Arial"/>
          <w:iCs/>
        </w:rPr>
      </w:pPr>
    </w:p>
    <w:p w:rsidR="001B6913" w:rsidRDefault="001B6913" w:rsidP="001B6913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Т.Л. Генералова</w:t>
      </w:r>
    </w:p>
    <w:p w:rsidR="001B6913" w:rsidRDefault="001B6913" w:rsidP="001B6913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__________________________________________________________________________________</w:t>
      </w:r>
    </w:p>
    <w:p w:rsidR="00D75AA0" w:rsidRDefault="001B6913" w:rsidP="00E1759D">
      <w:pPr>
        <w:widowControl/>
        <w:autoSpaceDE w:val="0"/>
        <w:autoSpaceDN w:val="0"/>
        <w:adjustRightInd w:val="0"/>
      </w:pPr>
      <w:r>
        <w:rPr>
          <w:rFonts w:ascii="Arial" w:hAnsi="Arial" w:cs="Arial"/>
        </w:rPr>
        <w:t>Дело-2, управление делами-1.</w:t>
      </w:r>
      <w:r w:rsidR="00E1759D">
        <w:t xml:space="preserve"> </w:t>
      </w:r>
    </w:p>
    <w:sectPr w:rsidR="00D75AA0" w:rsidSect="00E1759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61"/>
    <w:rsid w:val="00063F6A"/>
    <w:rsid w:val="001B6913"/>
    <w:rsid w:val="00360668"/>
    <w:rsid w:val="003D2E05"/>
    <w:rsid w:val="004D479B"/>
    <w:rsid w:val="005542AF"/>
    <w:rsid w:val="005D6461"/>
    <w:rsid w:val="00B04C51"/>
    <w:rsid w:val="00D75AA0"/>
    <w:rsid w:val="00E1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BC01F-2B38-4EAB-9D29-9EA2FFA6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9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7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7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05FA5-8E84-4AD1-A993-C1E87F727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6</cp:revision>
  <dcterms:created xsi:type="dcterms:W3CDTF">2022-05-26T08:23:00Z</dcterms:created>
  <dcterms:modified xsi:type="dcterms:W3CDTF">2022-07-28T05:28:00Z</dcterms:modified>
</cp:coreProperties>
</file>