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B17384" w:rsidP="0089607D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9607D">
              <w:rPr>
                <w:rFonts w:ascii="Arial" w:hAnsi="Arial" w:cs="Arial"/>
                <w:bCs/>
                <w:sz w:val="24"/>
                <w:szCs w:val="24"/>
                <w:lang w:val="en-US"/>
              </w:rPr>
              <w:t>28</w:t>
            </w:r>
            <w:r w:rsidR="006C0F60">
              <w:rPr>
                <w:rFonts w:ascii="Arial" w:hAnsi="Arial" w:cs="Arial"/>
                <w:bCs/>
                <w:sz w:val="24"/>
                <w:szCs w:val="24"/>
              </w:rPr>
              <w:t xml:space="preserve"> июля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6C3F4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89607D" w:rsidRDefault="00E0717A" w:rsidP="0089607D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89607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719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17384" w:rsidRPr="00B529D9" w:rsidRDefault="00B17384" w:rsidP="00FB4703">
      <w:pPr>
        <w:pStyle w:val="10"/>
        <w:tabs>
          <w:tab w:val="left" w:pos="7513"/>
        </w:tabs>
        <w:ind w:left="1418" w:right="198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29D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15.12.2015 № 1039 «Об утверждении муниципальной программы «Развитие комфортной социальной среды Ве</w:t>
      </w:r>
      <w:r w:rsidR="006C3F46">
        <w:rPr>
          <w:rFonts w:ascii="Arial" w:hAnsi="Arial" w:cs="Arial"/>
          <w:b/>
          <w:sz w:val="24"/>
          <w:szCs w:val="24"/>
        </w:rPr>
        <w:t>рхнекетского района на 2016-2024</w:t>
      </w:r>
      <w:r w:rsidRPr="00B529D9">
        <w:rPr>
          <w:rFonts w:ascii="Arial" w:hAnsi="Arial" w:cs="Arial"/>
          <w:b/>
          <w:sz w:val="24"/>
          <w:szCs w:val="24"/>
        </w:rPr>
        <w:t xml:space="preserve"> годы»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FB365E" w:rsidRDefault="00FB365E" w:rsidP="00CB369A">
      <w:pPr>
        <w:pStyle w:val="1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365E">
        <w:rPr>
          <w:rFonts w:ascii="Arial" w:hAnsi="Arial" w:cs="Arial"/>
          <w:bCs/>
          <w:sz w:val="24"/>
          <w:szCs w:val="24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</w:t>
      </w:r>
      <w:r w:rsidR="00E0717A" w:rsidRPr="00FB365E"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321585" w:rsidRDefault="00B17384" w:rsidP="007A7C7F">
      <w:pPr>
        <w:pStyle w:val="2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810B5">
        <w:rPr>
          <w:rFonts w:ascii="Arial" w:hAnsi="Arial" w:cs="Arial"/>
          <w:sz w:val="24"/>
        </w:rPr>
        <w:t>1.</w:t>
      </w:r>
      <w:r w:rsidR="006C3F46">
        <w:rPr>
          <w:rFonts w:ascii="Arial" w:hAnsi="Arial" w:cs="Arial"/>
          <w:sz w:val="24"/>
        </w:rPr>
        <w:t xml:space="preserve"> </w:t>
      </w:r>
      <w:r w:rsidRPr="000810B5">
        <w:rPr>
          <w:rFonts w:ascii="Arial" w:hAnsi="Arial" w:cs="Arial"/>
          <w:sz w:val="24"/>
        </w:rPr>
        <w:t xml:space="preserve">Внести в постановление Администрации Верхнекетского района </w:t>
      </w:r>
      <w:r w:rsidRPr="000810B5">
        <w:rPr>
          <w:rFonts w:ascii="Arial" w:hAnsi="Arial" w:cs="Arial"/>
          <w:sz w:val="24"/>
          <w:szCs w:val="24"/>
        </w:rPr>
        <w:t>от 15.12.2015 № 1039 «Об утверждении муниципальной программы «Развитие комфортной социальной среды Ве</w:t>
      </w:r>
      <w:r w:rsidR="006C3F46">
        <w:rPr>
          <w:rFonts w:ascii="Arial" w:hAnsi="Arial" w:cs="Arial"/>
          <w:sz w:val="24"/>
          <w:szCs w:val="24"/>
        </w:rPr>
        <w:t>рхнекетского района на 2016-2024</w:t>
      </w:r>
      <w:r w:rsidRPr="000810B5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</w:t>
      </w:r>
      <w:r w:rsidR="006C3F46">
        <w:rPr>
          <w:rFonts w:ascii="Arial" w:hAnsi="Arial" w:cs="Arial"/>
          <w:sz w:val="24"/>
        </w:rPr>
        <w:t xml:space="preserve"> </w:t>
      </w:r>
      <w:r w:rsidR="00172F55">
        <w:rPr>
          <w:rFonts w:ascii="Arial" w:hAnsi="Arial" w:cs="Arial"/>
          <w:sz w:val="24"/>
        </w:rPr>
        <w:t>следующие изменения:</w:t>
      </w:r>
    </w:p>
    <w:p w:rsidR="00172F55" w:rsidRDefault="00172F55" w:rsidP="007A7C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27115D">
        <w:rPr>
          <w:rFonts w:ascii="Arial" w:hAnsi="Arial" w:cs="Arial"/>
          <w:sz w:val="24"/>
          <w:szCs w:val="24"/>
        </w:rPr>
        <w:t>в муниципальной программе «Развитие комфортной социальной среды Ве</w:t>
      </w:r>
      <w:r>
        <w:rPr>
          <w:rFonts w:ascii="Arial" w:hAnsi="Arial" w:cs="Arial"/>
          <w:sz w:val="24"/>
          <w:szCs w:val="24"/>
        </w:rPr>
        <w:t>рхнекетского района на 2016-2024</w:t>
      </w:r>
      <w:r w:rsidRPr="0027115D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</w:t>
      </w:r>
      <w:r w:rsidRPr="0027115D">
        <w:rPr>
          <w:rFonts w:ascii="Arial" w:hAnsi="Arial" w:cs="Arial"/>
          <w:sz w:val="24"/>
          <w:szCs w:val="24"/>
        </w:rPr>
        <w:t>:</w:t>
      </w:r>
    </w:p>
    <w:p w:rsidR="00172F55" w:rsidRDefault="00172F55" w:rsidP="007A7C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паспорт изложить в редакции согласно приложению 1 к настоящему постановлению;</w:t>
      </w:r>
    </w:p>
    <w:p w:rsidR="00172F55" w:rsidRPr="0012009B" w:rsidRDefault="00172F55" w:rsidP="007A7C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б) </w:t>
      </w:r>
      <w:r w:rsidRPr="0012009B">
        <w:rPr>
          <w:rFonts w:ascii="Arial" w:eastAsia="Calibri" w:hAnsi="Arial" w:cs="Arial"/>
          <w:sz w:val="24"/>
          <w:szCs w:val="24"/>
        </w:rPr>
        <w:t>пункт 2) абзаца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2009B">
        <w:rPr>
          <w:rFonts w:ascii="Arial" w:eastAsia="Calibri" w:hAnsi="Arial" w:cs="Arial"/>
          <w:sz w:val="24"/>
          <w:szCs w:val="24"/>
        </w:rPr>
        <w:t>4 раздела 4 изложить в следующей редакции:</w:t>
      </w:r>
    </w:p>
    <w:p w:rsidR="00172F55" w:rsidRPr="00596E59" w:rsidRDefault="00172F55" w:rsidP="007A7C7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2009B">
        <w:rPr>
          <w:rFonts w:ascii="Arial" w:hAnsi="Arial" w:cs="Arial"/>
          <w:sz w:val="24"/>
          <w:szCs w:val="24"/>
          <w:lang w:eastAsia="en-US"/>
        </w:rPr>
        <w:t>«2)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2009B">
        <w:rPr>
          <w:rFonts w:ascii="Arial" w:hAnsi="Arial" w:cs="Arial"/>
          <w:sz w:val="24"/>
          <w:szCs w:val="24"/>
          <w:lang w:eastAsia="en-US"/>
        </w:rPr>
        <w:t>дальнейшее совершенствование нормативной правовой базы в сфере реализации в Верхнекетском районе демографической политики.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2009B">
        <w:rPr>
          <w:rFonts w:ascii="Arial" w:eastAsia="Calibri" w:hAnsi="Arial" w:cs="Arial"/>
          <w:sz w:val="24"/>
          <w:szCs w:val="24"/>
        </w:rPr>
        <w:t>Общий</w:t>
      </w:r>
      <w:r w:rsidRPr="00596E59">
        <w:rPr>
          <w:rFonts w:ascii="Arial" w:eastAsia="Calibri" w:hAnsi="Arial" w:cs="Arial"/>
          <w:sz w:val="24"/>
          <w:szCs w:val="24"/>
        </w:rPr>
        <w:t xml:space="preserve"> объем финансирования Программы составляет  </w:t>
      </w:r>
      <w:r w:rsidR="00A236BB">
        <w:rPr>
          <w:rFonts w:ascii="Arial" w:eastAsia="Calibri" w:hAnsi="Arial" w:cs="Arial"/>
          <w:sz w:val="24"/>
          <w:szCs w:val="24"/>
        </w:rPr>
        <w:t xml:space="preserve">932098,5 </w:t>
      </w:r>
      <w:r w:rsidRPr="00596E59">
        <w:rPr>
          <w:rFonts w:ascii="Arial" w:eastAsia="Calibri" w:hAnsi="Arial" w:cs="Arial"/>
          <w:sz w:val="24"/>
          <w:szCs w:val="24"/>
        </w:rPr>
        <w:t xml:space="preserve"> тыс. рублей, в том числе:</w:t>
      </w:r>
    </w:p>
    <w:p w:rsidR="00172F55" w:rsidRPr="009C7F5B" w:rsidRDefault="00172F55" w:rsidP="007A7C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2016 год</w:t>
      </w:r>
      <w:r w:rsidRPr="009C7F5B">
        <w:rPr>
          <w:rFonts w:ascii="Arial" w:hAnsi="Arial" w:cs="Arial"/>
          <w:sz w:val="24"/>
          <w:szCs w:val="24"/>
        </w:rPr>
        <w:t xml:space="preserve"> – 52899,5 тыс. рублей, из них: федеральный бюджет – 0,0 тыс. рублей, областной бюджет – 50405,0 тыс. рублей, местный бюджет – 2492,5 тыс. рублей, бюджеты поселений – 0,0 тыс. рублей, внебюджетные источники – 2,0 тыс. рублей;</w:t>
      </w:r>
    </w:p>
    <w:p w:rsidR="00172F55" w:rsidRPr="009C7F5B" w:rsidRDefault="00172F55" w:rsidP="007A7C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2017 год</w:t>
      </w:r>
      <w:r w:rsidRPr="009C7F5B">
        <w:rPr>
          <w:rFonts w:ascii="Arial" w:hAnsi="Arial" w:cs="Arial"/>
          <w:sz w:val="24"/>
          <w:szCs w:val="24"/>
        </w:rPr>
        <w:t xml:space="preserve"> – 54151,8 тыс. рублей, из них: федеральный бюджет - 0,0 тыс. рублей, областной бюджет – 50826,1 тыс. рублей, местный бюджет – 3325,7 тыс. рублей, бюджеты поселений – 0,0 тыс. рублей, внебюджетные источники – 0,0 тыс. рублей;</w:t>
      </w:r>
    </w:p>
    <w:p w:rsidR="00172F55" w:rsidRPr="009C7F5B" w:rsidRDefault="00172F55" w:rsidP="007A7C7F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ab/>
        <w:t>2018 год</w:t>
      </w:r>
      <w:r w:rsidRPr="009C7F5B">
        <w:rPr>
          <w:rFonts w:ascii="Arial" w:hAnsi="Arial" w:cs="Arial"/>
          <w:sz w:val="24"/>
          <w:szCs w:val="24"/>
        </w:rPr>
        <w:t xml:space="preserve"> – </w:t>
      </w:r>
      <w:r w:rsidRPr="00811F19">
        <w:rPr>
          <w:rFonts w:ascii="Arial" w:hAnsi="Arial" w:cs="Arial"/>
          <w:sz w:val="24"/>
          <w:szCs w:val="24"/>
        </w:rPr>
        <w:t>53665,0</w:t>
      </w:r>
      <w:r w:rsidRPr="009C7F5B">
        <w:rPr>
          <w:rFonts w:ascii="Arial" w:hAnsi="Arial" w:cs="Arial"/>
          <w:sz w:val="24"/>
          <w:szCs w:val="24"/>
        </w:rPr>
        <w:t xml:space="preserve"> тыс. рублей, из них: федеральный бюджет – 518,5 тыс. рублей, областной бюджет – 50088,4 тыс.</w:t>
      </w:r>
      <w:r>
        <w:rPr>
          <w:rFonts w:ascii="Arial" w:hAnsi="Arial" w:cs="Arial"/>
          <w:sz w:val="24"/>
          <w:szCs w:val="24"/>
        </w:rPr>
        <w:t xml:space="preserve"> рублей, местный бюджет – 3046,1</w:t>
      </w:r>
      <w:r w:rsidRPr="009C7F5B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12,0 тыс. рублей;</w:t>
      </w:r>
    </w:p>
    <w:p w:rsidR="00172F55" w:rsidRPr="009C7F5B" w:rsidRDefault="00172F55" w:rsidP="007A7C7F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ab/>
        <w:t>2019 год</w:t>
      </w:r>
      <w:r w:rsidRPr="009C7F5B">
        <w:rPr>
          <w:rFonts w:ascii="Arial" w:hAnsi="Arial" w:cs="Arial"/>
          <w:sz w:val="24"/>
          <w:szCs w:val="24"/>
        </w:rPr>
        <w:t xml:space="preserve"> –111257,6 тыс. рублей, из них: федеральный бюджет – 2266,1 тыс. рублей, областной бюджет –78181,6 тыс. рублей, местный бюджет –30748,4 тыс. рублей, бюджеты поселений – 0,0 тыс. рублей, внебюджетные источники – 61,5 тыс. </w:t>
      </w:r>
      <w:r w:rsidRPr="009C7F5B">
        <w:rPr>
          <w:rFonts w:ascii="Arial" w:hAnsi="Arial" w:cs="Arial"/>
          <w:sz w:val="24"/>
          <w:szCs w:val="24"/>
        </w:rPr>
        <w:lastRenderedPageBreak/>
        <w:t>рублей;</w:t>
      </w:r>
    </w:p>
    <w:p w:rsidR="00172F55" w:rsidRPr="00596E59" w:rsidRDefault="00172F55" w:rsidP="00172F55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ab/>
        <w:t>2020 год</w:t>
      </w:r>
      <w:r w:rsidRPr="009C7F5B">
        <w:rPr>
          <w:rFonts w:ascii="Arial" w:hAnsi="Arial" w:cs="Arial"/>
          <w:sz w:val="24"/>
          <w:szCs w:val="24"/>
        </w:rPr>
        <w:t xml:space="preserve"> – 315034,9 тыс. рублей, из них: федеральный бюджет – 12453,7 тыс. рублей, областной бюджет – 291510,0 тыс. рублей, местный бюджет – 11007,7 тыс. рублей, </w:t>
      </w:r>
      <w:r w:rsidRPr="00596E59">
        <w:rPr>
          <w:rFonts w:ascii="Arial" w:hAnsi="Arial" w:cs="Arial"/>
          <w:sz w:val="24"/>
          <w:szCs w:val="24"/>
        </w:rPr>
        <w:t>бюджеты поселений – 0,0 тыс. рублей, внебюджетные источники – 63,5 тыс. рублей;</w:t>
      </w:r>
    </w:p>
    <w:p w:rsidR="00172F55" w:rsidRPr="00596E59" w:rsidRDefault="00172F55" w:rsidP="00172F5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6E59">
        <w:rPr>
          <w:rFonts w:ascii="Arial" w:hAnsi="Arial" w:cs="Arial"/>
          <w:b/>
          <w:sz w:val="24"/>
          <w:szCs w:val="24"/>
        </w:rPr>
        <w:t>2021 год</w:t>
      </w:r>
      <w:r w:rsidRPr="00596E5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208 206,2</w:t>
      </w:r>
      <w:r w:rsidRPr="00596E59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>
        <w:rPr>
          <w:rFonts w:ascii="Arial" w:hAnsi="Arial" w:cs="Arial"/>
          <w:sz w:val="24"/>
          <w:szCs w:val="24"/>
        </w:rPr>
        <w:t xml:space="preserve">26 181,6 </w:t>
      </w:r>
      <w:r w:rsidRPr="00596E59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>
        <w:rPr>
          <w:rFonts w:ascii="Arial" w:hAnsi="Arial" w:cs="Arial"/>
          <w:sz w:val="24"/>
          <w:szCs w:val="24"/>
        </w:rPr>
        <w:t>171 127,3</w:t>
      </w:r>
      <w:r w:rsidRPr="00596E59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>
        <w:rPr>
          <w:rFonts w:ascii="Arial" w:hAnsi="Arial" w:cs="Arial"/>
          <w:sz w:val="24"/>
          <w:szCs w:val="24"/>
        </w:rPr>
        <w:t>10830,8</w:t>
      </w:r>
      <w:r w:rsidRPr="00596E59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66,5 тыс. рублей;</w:t>
      </w:r>
    </w:p>
    <w:p w:rsidR="00172F55" w:rsidRPr="009C7F5B" w:rsidRDefault="00172F55" w:rsidP="00172F5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2022 год</w:t>
      </w:r>
      <w:r w:rsidRPr="009C7F5B">
        <w:rPr>
          <w:rFonts w:ascii="Arial" w:hAnsi="Arial" w:cs="Arial"/>
          <w:sz w:val="24"/>
          <w:szCs w:val="24"/>
        </w:rPr>
        <w:t xml:space="preserve"> – </w:t>
      </w:r>
      <w:r w:rsidR="00A236BB" w:rsidRPr="00A236BB">
        <w:rPr>
          <w:rFonts w:ascii="Arial" w:hAnsi="Arial" w:cs="Arial"/>
          <w:sz w:val="24"/>
          <w:szCs w:val="24"/>
        </w:rPr>
        <w:t>75541,8</w:t>
      </w:r>
      <w:r w:rsidRPr="00A236BB">
        <w:rPr>
          <w:rFonts w:ascii="Arial" w:hAnsi="Arial" w:cs="Arial"/>
          <w:sz w:val="24"/>
          <w:szCs w:val="24"/>
        </w:rPr>
        <w:t xml:space="preserve"> тыс. рублей, из них: федеральный бюджет – 36 056,8 тыс. рублей, областной бюджет – 26462,8 тыс. рублей, местный бюджет – </w:t>
      </w:r>
      <w:r w:rsidR="00A236BB" w:rsidRPr="00A236BB">
        <w:rPr>
          <w:rFonts w:ascii="Arial" w:hAnsi="Arial" w:cs="Arial"/>
          <w:sz w:val="24"/>
          <w:szCs w:val="24"/>
        </w:rPr>
        <w:t>13022,2</w:t>
      </w:r>
      <w:r w:rsidRPr="00A236BB">
        <w:rPr>
          <w:rFonts w:ascii="Arial" w:hAnsi="Arial" w:cs="Arial"/>
          <w:sz w:val="24"/>
          <w:szCs w:val="24"/>
        </w:rPr>
        <w:t xml:space="preserve">  тыс. рублей, бюджеты поселений – 0,0 тыс. рублей, внебюджетные источники – 0,0 тыс. рублей;</w:t>
      </w:r>
    </w:p>
    <w:p w:rsidR="00172F55" w:rsidRPr="009C7F5B" w:rsidRDefault="00172F55" w:rsidP="00172F5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2023 год</w:t>
      </w:r>
      <w:r w:rsidRPr="009C7F5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32 961,5</w:t>
      </w:r>
      <w:r w:rsidRPr="009C7F5B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>
        <w:rPr>
          <w:rFonts w:ascii="Arial" w:hAnsi="Arial" w:cs="Arial"/>
          <w:sz w:val="24"/>
          <w:szCs w:val="24"/>
        </w:rPr>
        <w:t>29 028,8</w:t>
      </w:r>
      <w:r w:rsidRPr="009C7F5B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>
        <w:rPr>
          <w:rFonts w:ascii="Arial" w:hAnsi="Arial" w:cs="Arial"/>
          <w:sz w:val="24"/>
          <w:szCs w:val="24"/>
        </w:rPr>
        <w:t>3519,3</w:t>
      </w:r>
      <w:r w:rsidRPr="009C7F5B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>
        <w:rPr>
          <w:rFonts w:ascii="Arial" w:hAnsi="Arial" w:cs="Arial"/>
          <w:sz w:val="24"/>
          <w:szCs w:val="24"/>
        </w:rPr>
        <w:t>413,5</w:t>
      </w:r>
      <w:r w:rsidRPr="009C7F5B">
        <w:rPr>
          <w:rFonts w:ascii="Arial" w:hAnsi="Arial" w:cs="Arial"/>
          <w:sz w:val="24"/>
          <w:szCs w:val="24"/>
        </w:rPr>
        <w:t xml:space="preserve">  тыс. рублей, бюджеты поселений – 0,0 тыс. рублей, внебюджетные источники – 0,0 тыс. рублей.</w:t>
      </w:r>
    </w:p>
    <w:p w:rsidR="00172F55" w:rsidRPr="0027115D" w:rsidRDefault="00172F55" w:rsidP="00172F5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2024 год</w:t>
      </w:r>
      <w:r w:rsidRPr="009C7F5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28380,2</w:t>
      </w:r>
      <w:r w:rsidRPr="009C7F5B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>
        <w:rPr>
          <w:rFonts w:ascii="Arial" w:hAnsi="Arial" w:cs="Arial"/>
          <w:sz w:val="24"/>
          <w:szCs w:val="24"/>
        </w:rPr>
        <w:t>25 913,4</w:t>
      </w:r>
      <w:r w:rsidRPr="009C7F5B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>
        <w:rPr>
          <w:rFonts w:ascii="Arial" w:hAnsi="Arial" w:cs="Arial"/>
          <w:sz w:val="24"/>
          <w:szCs w:val="24"/>
        </w:rPr>
        <w:t>2045,2</w:t>
      </w:r>
      <w:r w:rsidRPr="009C7F5B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>
        <w:rPr>
          <w:rFonts w:ascii="Arial" w:hAnsi="Arial" w:cs="Arial"/>
          <w:sz w:val="24"/>
          <w:szCs w:val="24"/>
        </w:rPr>
        <w:t>421,5</w:t>
      </w:r>
      <w:r w:rsidRPr="009C7F5B">
        <w:rPr>
          <w:rFonts w:ascii="Arial" w:hAnsi="Arial" w:cs="Arial"/>
          <w:sz w:val="24"/>
          <w:szCs w:val="24"/>
        </w:rPr>
        <w:t xml:space="preserve">  тыс. рублей, бюджеты поселений – 0,0 тыс. рублей, внебюджетные источники – 0,0 тыс. рублей.»</w:t>
      </w:r>
    </w:p>
    <w:p w:rsidR="00172F55" w:rsidRDefault="00172F55" w:rsidP="00172F55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816F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приложение 2 изложить в редакции согласно приложению 2 к настоящему постановлению.</w:t>
      </w:r>
    </w:p>
    <w:p w:rsidR="00B17384" w:rsidRPr="000810B5" w:rsidRDefault="00B17384" w:rsidP="007A7C7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10B5">
        <w:rPr>
          <w:rFonts w:ascii="Arial" w:hAnsi="Arial" w:cs="Arial"/>
          <w:sz w:val="24"/>
          <w:szCs w:val="24"/>
        </w:rPr>
        <w:t>2.</w:t>
      </w:r>
      <w:r w:rsidR="006C3F46">
        <w:rPr>
          <w:rFonts w:ascii="Arial" w:hAnsi="Arial" w:cs="Arial"/>
          <w:sz w:val="24"/>
          <w:szCs w:val="24"/>
        </w:rPr>
        <w:t xml:space="preserve"> </w:t>
      </w:r>
      <w:r w:rsidR="006C3F46" w:rsidRPr="006B481B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</w:t>
      </w:r>
      <w:r w:rsidR="006C3F46">
        <w:rPr>
          <w:rFonts w:ascii="Arial" w:hAnsi="Arial"/>
          <w:sz w:val="24"/>
          <w:szCs w:val="24"/>
        </w:rPr>
        <w:t>хнекетского района «Территория» и</w:t>
      </w:r>
      <w:r w:rsidR="006C3F46" w:rsidRPr="006B481B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</w:t>
      </w:r>
    </w:p>
    <w:p w:rsidR="00B17384" w:rsidRPr="000810B5" w:rsidRDefault="00B17384" w:rsidP="00172F55">
      <w:pPr>
        <w:pStyle w:val="10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C3F46">
        <w:rPr>
          <w:rFonts w:ascii="Arial" w:hAnsi="Arial" w:cs="Arial"/>
          <w:sz w:val="24"/>
          <w:szCs w:val="24"/>
        </w:rPr>
        <w:t xml:space="preserve"> </w:t>
      </w:r>
      <w:r w:rsidR="006C3F46" w:rsidRPr="006B481B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717A" w:rsidRDefault="00E0717A" w:rsidP="00172F55">
      <w:pPr>
        <w:tabs>
          <w:tab w:val="left" w:pos="-2552"/>
        </w:tabs>
        <w:autoSpaceDE/>
        <w:adjustRightInd/>
        <w:spacing w:line="276" w:lineRule="auto"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FB4703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B17384">
        <w:rPr>
          <w:rFonts w:ascii="Arial" w:hAnsi="Arial"/>
          <w:sz w:val="16"/>
          <w:szCs w:val="16"/>
        </w:rPr>
        <w:t xml:space="preserve">                           </w:t>
      </w:r>
      <w:r w:rsidR="00E0717A">
        <w:rPr>
          <w:rFonts w:ascii="Arial" w:hAnsi="Arial"/>
          <w:sz w:val="24"/>
          <w:szCs w:val="24"/>
        </w:rPr>
        <w:t xml:space="preserve">        </w:t>
      </w:r>
      <w:r w:rsidR="007F1849">
        <w:rPr>
          <w:rFonts w:ascii="Arial" w:hAnsi="Arial"/>
          <w:sz w:val="24"/>
          <w:szCs w:val="24"/>
        </w:rPr>
        <w:t xml:space="preserve">                </w:t>
      </w:r>
      <w:r>
        <w:rPr>
          <w:rFonts w:ascii="Arial" w:hAnsi="Arial"/>
          <w:sz w:val="24"/>
          <w:szCs w:val="24"/>
        </w:rPr>
        <w:t xml:space="preserve">    </w:t>
      </w:r>
      <w:r w:rsidR="007A7C7F">
        <w:rPr>
          <w:rFonts w:ascii="Arial" w:hAnsi="Arial"/>
          <w:sz w:val="24"/>
          <w:szCs w:val="24"/>
        </w:rPr>
        <w:t xml:space="preserve">      </w:t>
      </w:r>
      <w:r w:rsidR="006C3F46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С.А.</w:t>
      </w:r>
      <w:r w:rsidR="006C3F4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Альсевич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B17384" w:rsidP="00CB369A">
      <w:pPr>
        <w:autoSpaceDE/>
        <w:adjustRightInd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E0717A" w:rsidRDefault="00E0717A" w:rsidP="00CB369A">
      <w:pPr>
        <w:autoSpaceDE/>
        <w:adjustRightInd/>
        <w:jc w:val="both"/>
        <w:rPr>
          <w:rFonts w:ascii="Arial" w:hAnsi="Arial"/>
          <w:szCs w:val="24"/>
        </w:rPr>
      </w:pPr>
    </w:p>
    <w:p w:rsidR="00E0717A" w:rsidRPr="001575CA" w:rsidRDefault="00B17384" w:rsidP="001575CA">
      <w:pPr>
        <w:jc w:val="both"/>
        <w:rPr>
          <w:rFonts w:ascii="Arial" w:hAnsi="Arial" w:cs="Arial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  <w:r w:rsidRPr="00642FE1">
        <w:rPr>
          <w:rFonts w:ascii="Arial" w:hAnsi="Arial" w:cs="Arial"/>
        </w:rPr>
        <w:t xml:space="preserve">Дело-2, Отдел СЭР-1, УФ-1, МАУ «Культура»-1, ОГБУЗ «Верхнекетская РБ»-1, УО-1, КРК-1, </w:t>
      </w:r>
      <w:r w:rsidR="006C3F46">
        <w:rPr>
          <w:rFonts w:ascii="Arial" w:hAnsi="Arial" w:cs="Arial"/>
        </w:rPr>
        <w:t>Сыроватская</w:t>
      </w:r>
      <w:r w:rsidRPr="00642FE1">
        <w:rPr>
          <w:rFonts w:ascii="Arial" w:hAnsi="Arial" w:cs="Arial"/>
        </w:rPr>
        <w:t>-1, ОГКУ «ЦСПН»-1, МОАУ ДО ДЮСШ А Карпова-1, прокуратура-</w:t>
      </w:r>
      <w:r>
        <w:rPr>
          <w:rFonts w:ascii="Arial" w:hAnsi="Arial" w:cs="Arial"/>
        </w:rPr>
        <w:t xml:space="preserve"> 1</w:t>
      </w:r>
      <w:r w:rsidR="001575C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405F92" w:rsidRDefault="00E0717A" w:rsidP="00E0717A">
      <w:r>
        <w:rPr>
          <w:rFonts w:ascii="Arial" w:hAnsi="Arial" w:cs="Arial"/>
          <w:color w:val="000000"/>
          <w:spacing w:val="-1"/>
          <w:sz w:val="24"/>
          <w:szCs w:val="24"/>
        </w:rPr>
        <w:br w:type="page"/>
      </w:r>
    </w:p>
    <w:tbl>
      <w:tblPr>
        <w:tblpPr w:leftFromText="180" w:rightFromText="180" w:vertAnchor="text" w:tblpX="93" w:tblpY="1"/>
        <w:tblOverlap w:val="never"/>
        <w:tblW w:w="14899" w:type="dxa"/>
        <w:tblLayout w:type="fixed"/>
        <w:tblLook w:val="04A0" w:firstRow="1" w:lastRow="0" w:firstColumn="1" w:lastColumn="0" w:noHBand="0" w:noVBand="1"/>
      </w:tblPr>
      <w:tblGrid>
        <w:gridCol w:w="9371"/>
        <w:gridCol w:w="5528"/>
      </w:tblGrid>
      <w:tr w:rsidR="007A7C7F" w:rsidRPr="007A7C7F" w:rsidTr="007A7C7F">
        <w:trPr>
          <w:trHeight w:val="255"/>
        </w:trPr>
        <w:tc>
          <w:tcPr>
            <w:tcW w:w="1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7C7F" w:rsidRPr="007A7C7F" w:rsidRDefault="007A7C7F" w:rsidP="00A236B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16"/>
              </w:rPr>
            </w:pPr>
            <w:bookmarkStart w:id="0" w:name="RANGE!A1:L881"/>
            <w:r w:rsidRPr="007A7C7F">
              <w:rPr>
                <w:rFonts w:ascii="Arial" w:hAnsi="Arial" w:cs="Arial"/>
                <w:sz w:val="22"/>
                <w:szCs w:val="16"/>
              </w:rPr>
              <w:lastRenderedPageBreak/>
              <w:t>Приложение</w:t>
            </w:r>
            <w:r>
              <w:rPr>
                <w:rFonts w:ascii="Arial" w:hAnsi="Arial" w:cs="Arial"/>
                <w:sz w:val="22"/>
                <w:szCs w:val="16"/>
              </w:rPr>
              <w:t xml:space="preserve"> 2</w:t>
            </w:r>
            <w:r w:rsidRPr="007A7C7F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  <w:tr w:rsidR="007A7C7F" w:rsidRPr="007A7C7F" w:rsidTr="007A7C7F">
        <w:trPr>
          <w:gridAfter w:val="1"/>
          <w:wAfter w:w="5528" w:type="dxa"/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7C7F" w:rsidRPr="007A7C7F" w:rsidRDefault="007A7C7F" w:rsidP="00FB365E">
            <w:pPr>
              <w:widowControl/>
              <w:autoSpaceDE/>
              <w:autoSpaceDN/>
              <w:adjustRightInd/>
              <w:ind w:right="175"/>
              <w:jc w:val="right"/>
              <w:rPr>
                <w:rFonts w:ascii="Arial" w:hAnsi="Arial" w:cs="Arial"/>
                <w:sz w:val="22"/>
                <w:szCs w:val="16"/>
              </w:rPr>
            </w:pPr>
            <w:r w:rsidRPr="007A7C7F">
              <w:rPr>
                <w:rFonts w:ascii="Arial" w:hAnsi="Arial" w:cs="Arial"/>
                <w:sz w:val="22"/>
                <w:szCs w:val="16"/>
              </w:rPr>
              <w:t>Приложение</w:t>
            </w:r>
            <w:r w:rsidR="00FB365E">
              <w:rPr>
                <w:rFonts w:ascii="Arial" w:hAnsi="Arial" w:cs="Arial"/>
                <w:sz w:val="22"/>
                <w:szCs w:val="16"/>
              </w:rPr>
              <w:t xml:space="preserve"> 1</w:t>
            </w:r>
            <w:r w:rsidRPr="007A7C7F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  <w:tr w:rsidR="007A7C7F" w:rsidRPr="007A7C7F" w:rsidTr="007A7C7F">
        <w:trPr>
          <w:gridAfter w:val="1"/>
          <w:wAfter w:w="5528" w:type="dxa"/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7C7F" w:rsidRPr="007A7C7F" w:rsidRDefault="007A7C7F" w:rsidP="007A7C7F">
            <w:pPr>
              <w:widowControl/>
              <w:autoSpaceDE/>
              <w:autoSpaceDN/>
              <w:adjustRightInd/>
              <w:ind w:right="175"/>
              <w:jc w:val="right"/>
              <w:rPr>
                <w:rFonts w:ascii="Arial" w:hAnsi="Arial" w:cs="Arial"/>
                <w:sz w:val="22"/>
                <w:szCs w:val="16"/>
              </w:rPr>
            </w:pPr>
            <w:r w:rsidRPr="007A7C7F">
              <w:rPr>
                <w:rFonts w:ascii="Arial" w:hAnsi="Arial" w:cs="Arial"/>
                <w:sz w:val="22"/>
                <w:szCs w:val="16"/>
              </w:rPr>
              <w:t xml:space="preserve">к постановлению Администрации </w:t>
            </w:r>
          </w:p>
        </w:tc>
      </w:tr>
      <w:tr w:rsidR="007A7C7F" w:rsidRPr="007A7C7F" w:rsidTr="007A7C7F">
        <w:trPr>
          <w:gridAfter w:val="1"/>
          <w:wAfter w:w="5528" w:type="dxa"/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7C7F" w:rsidRPr="007A7C7F" w:rsidRDefault="007A7C7F" w:rsidP="007A7C7F">
            <w:pPr>
              <w:widowControl/>
              <w:autoSpaceDE/>
              <w:autoSpaceDN/>
              <w:adjustRightInd/>
              <w:ind w:right="175"/>
              <w:jc w:val="right"/>
              <w:rPr>
                <w:rFonts w:ascii="Arial" w:hAnsi="Arial" w:cs="Arial"/>
                <w:sz w:val="22"/>
                <w:szCs w:val="16"/>
              </w:rPr>
            </w:pPr>
            <w:r w:rsidRPr="007A7C7F">
              <w:rPr>
                <w:rFonts w:ascii="Arial" w:hAnsi="Arial" w:cs="Arial"/>
                <w:sz w:val="22"/>
                <w:szCs w:val="16"/>
              </w:rPr>
              <w:t>Верхнекетского района</w:t>
            </w:r>
          </w:p>
        </w:tc>
      </w:tr>
      <w:tr w:rsidR="007A7C7F" w:rsidRPr="007A7C7F" w:rsidTr="007A7C7F">
        <w:trPr>
          <w:gridAfter w:val="1"/>
          <w:wAfter w:w="5528" w:type="dxa"/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7C7F" w:rsidRPr="0089607D" w:rsidRDefault="007A7C7F" w:rsidP="0089607D">
            <w:pPr>
              <w:widowControl/>
              <w:autoSpaceDE/>
              <w:autoSpaceDN/>
              <w:adjustRightInd/>
              <w:ind w:right="175"/>
              <w:jc w:val="righ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7A7C7F">
              <w:rPr>
                <w:rFonts w:ascii="Arial" w:hAnsi="Arial" w:cs="Arial"/>
                <w:sz w:val="22"/>
                <w:szCs w:val="16"/>
              </w:rPr>
              <w:t xml:space="preserve">от </w:t>
            </w:r>
            <w:r w:rsidR="0089607D">
              <w:rPr>
                <w:rFonts w:ascii="Arial" w:hAnsi="Arial" w:cs="Arial"/>
                <w:sz w:val="22"/>
                <w:szCs w:val="16"/>
                <w:lang w:val="en-US"/>
              </w:rPr>
              <w:t>28</w:t>
            </w:r>
            <w:r w:rsidRPr="007A7C7F">
              <w:rPr>
                <w:rFonts w:ascii="Arial" w:hAnsi="Arial" w:cs="Arial"/>
                <w:sz w:val="22"/>
                <w:szCs w:val="16"/>
              </w:rPr>
              <w:t xml:space="preserve">  </w:t>
            </w:r>
            <w:r w:rsidR="006C0F60">
              <w:rPr>
                <w:rFonts w:ascii="Arial" w:hAnsi="Arial" w:cs="Arial"/>
                <w:sz w:val="22"/>
                <w:szCs w:val="16"/>
              </w:rPr>
              <w:t>июля</w:t>
            </w:r>
            <w:r w:rsidRPr="007A7C7F">
              <w:rPr>
                <w:rFonts w:ascii="Arial" w:hAnsi="Arial" w:cs="Arial"/>
                <w:sz w:val="22"/>
                <w:szCs w:val="16"/>
              </w:rPr>
              <w:t xml:space="preserve"> 2022 г. № </w:t>
            </w:r>
            <w:r w:rsidR="0089607D">
              <w:rPr>
                <w:rFonts w:ascii="Arial" w:hAnsi="Arial" w:cs="Arial"/>
                <w:sz w:val="22"/>
                <w:szCs w:val="16"/>
                <w:lang w:val="en-US"/>
              </w:rPr>
              <w:t>719</w:t>
            </w:r>
          </w:p>
        </w:tc>
      </w:tr>
      <w:tr w:rsidR="00503C0E" w:rsidRPr="007A7C7F" w:rsidTr="007A7C7F">
        <w:trPr>
          <w:gridAfter w:val="1"/>
          <w:wAfter w:w="5528" w:type="dxa"/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03C0E" w:rsidRPr="007A7C7F" w:rsidRDefault="00503C0E" w:rsidP="007A7C7F">
            <w:pPr>
              <w:widowControl/>
              <w:autoSpaceDE/>
              <w:autoSpaceDN/>
              <w:adjustRightInd/>
              <w:ind w:right="175"/>
              <w:jc w:val="right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7A7C7F" w:rsidRDefault="007A7C7F" w:rsidP="007A7C7F">
      <w:pPr>
        <w:jc w:val="right"/>
        <w:rPr>
          <w:rFonts w:ascii="Arial" w:hAnsi="Arial" w:cs="Arial"/>
        </w:rPr>
      </w:pPr>
    </w:p>
    <w:p w:rsidR="007A7C7F" w:rsidRPr="0045662A" w:rsidRDefault="007A7C7F" w:rsidP="006C0F6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ПАСПОРТ</w:t>
      </w:r>
    </w:p>
    <w:p w:rsidR="007A7C7F" w:rsidRPr="0045662A" w:rsidRDefault="007A7C7F" w:rsidP="007A7C7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муниципальной программы «Развитие комфортной социальной среды Ве</w:t>
      </w:r>
      <w:r>
        <w:rPr>
          <w:rFonts w:ascii="Arial" w:eastAsia="Calibri" w:hAnsi="Arial" w:cs="Arial"/>
          <w:b/>
          <w:sz w:val="24"/>
          <w:szCs w:val="24"/>
        </w:rPr>
        <w:t>рхнекетского района на 2016-2024</w:t>
      </w:r>
      <w:r w:rsidRPr="0045662A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p w:rsidR="007A7C7F" w:rsidRPr="0045662A" w:rsidRDefault="007A7C7F" w:rsidP="007A7C7F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949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286"/>
        <w:gridCol w:w="708"/>
        <w:gridCol w:w="426"/>
        <w:gridCol w:w="141"/>
        <w:gridCol w:w="284"/>
        <w:gridCol w:w="142"/>
        <w:gridCol w:w="141"/>
        <w:gridCol w:w="142"/>
        <w:gridCol w:w="284"/>
        <w:gridCol w:w="141"/>
        <w:gridCol w:w="142"/>
        <w:gridCol w:w="284"/>
        <w:gridCol w:w="283"/>
        <w:gridCol w:w="284"/>
        <w:gridCol w:w="141"/>
        <w:gridCol w:w="142"/>
        <w:gridCol w:w="284"/>
        <w:gridCol w:w="141"/>
        <w:gridCol w:w="142"/>
        <w:gridCol w:w="284"/>
        <w:gridCol w:w="141"/>
        <w:gridCol w:w="142"/>
        <w:gridCol w:w="284"/>
        <w:gridCol w:w="141"/>
        <w:gridCol w:w="142"/>
        <w:gridCol w:w="284"/>
        <w:gridCol w:w="141"/>
        <w:gridCol w:w="426"/>
      </w:tblGrid>
      <w:tr w:rsidR="007A7C7F" w:rsidRPr="004566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МП</w:t>
            </w:r>
          </w:p>
        </w:tc>
        <w:tc>
          <w:tcPr>
            <w:tcW w:w="7523" w:type="dxa"/>
            <w:gridSpan w:val="28"/>
          </w:tcPr>
          <w:p w:rsidR="007A7C7F" w:rsidRPr="0045662A" w:rsidRDefault="007A7C7F" w:rsidP="00A236BB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Развитие комфортной социальной среды Ве</w:t>
            </w:r>
            <w:r>
              <w:rPr>
                <w:rFonts w:ascii="Arial" w:eastAsia="Calibri" w:hAnsi="Arial" w:cs="Arial"/>
                <w:sz w:val="24"/>
                <w:szCs w:val="24"/>
              </w:rPr>
              <w:t>рхнекетского района на 2016-2024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7A7C7F" w:rsidRPr="004566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Куратор МП</w:t>
            </w:r>
          </w:p>
        </w:tc>
        <w:tc>
          <w:tcPr>
            <w:tcW w:w="7523" w:type="dxa"/>
            <w:gridSpan w:val="28"/>
          </w:tcPr>
          <w:p w:rsidR="007A7C7F" w:rsidRPr="0045662A" w:rsidRDefault="007A7C7F" w:rsidP="00A236BB">
            <w:pPr>
              <w:ind w:firstLine="223"/>
              <w:rPr>
                <w:rFonts w:ascii="Arial" w:hAnsi="Arial" w:cs="Arial"/>
                <w:iCs/>
                <w:sz w:val="24"/>
                <w:szCs w:val="24"/>
              </w:rPr>
            </w:pPr>
            <w:r w:rsidRPr="0045662A">
              <w:rPr>
                <w:rFonts w:ascii="Arial" w:hAnsi="Arial" w:cs="Arial"/>
                <w:iCs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7A7C7F" w:rsidRPr="004566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Заказчик МП</w:t>
            </w:r>
          </w:p>
        </w:tc>
        <w:tc>
          <w:tcPr>
            <w:tcW w:w="7523" w:type="dxa"/>
            <w:gridSpan w:val="28"/>
          </w:tcPr>
          <w:p w:rsidR="007A7C7F" w:rsidRPr="0045662A" w:rsidRDefault="007A7C7F" w:rsidP="00A236BB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7A7C7F" w:rsidRPr="004566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7523" w:type="dxa"/>
            <w:gridSpan w:val="28"/>
          </w:tcPr>
          <w:p w:rsidR="007A7C7F" w:rsidRPr="0045662A" w:rsidRDefault="007A7C7F" w:rsidP="00A236BB">
            <w:pPr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7A7C7F" w:rsidRPr="0045662A" w:rsidRDefault="007A7C7F" w:rsidP="00A236BB">
            <w:pPr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  <w:r w:rsidRPr="0045662A">
              <w:rPr>
                <w:rFonts w:ascii="Arial" w:eastAsia="Calibri" w:hAnsi="Arial" w:cs="Arial"/>
                <w:spacing w:val="-8"/>
                <w:sz w:val="24"/>
                <w:szCs w:val="24"/>
              </w:rPr>
              <w:t>;</w:t>
            </w:r>
          </w:p>
          <w:p w:rsidR="007A7C7F" w:rsidRDefault="007A7C7F" w:rsidP="00A236BB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«Культура»);</w:t>
            </w:r>
          </w:p>
          <w:p w:rsidR="007A7C7F" w:rsidRPr="0045662A" w:rsidRDefault="007A7C7F" w:rsidP="00A236BB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«Верхнекетская централизованная библиотечная система»;</w:t>
            </w:r>
          </w:p>
          <w:p w:rsidR="007A7C7F" w:rsidRPr="0045662A" w:rsidRDefault="007A7C7F" w:rsidP="00A236BB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 (далее - УРМИЗ Верхнекетского района);</w:t>
            </w:r>
          </w:p>
          <w:p w:rsidR="007A7C7F" w:rsidRPr="0045662A" w:rsidRDefault="007A7C7F" w:rsidP="00A236BB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МОАУ ДО ДЮСШ А. Карпова;</w:t>
            </w:r>
          </w:p>
          <w:p w:rsidR="007A7C7F" w:rsidRPr="0045662A" w:rsidRDefault="007A7C7F" w:rsidP="00A236BB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Верхнекетский отдел ЗАГС Департамента ЗАГС Томской области (по согласованию);</w:t>
            </w:r>
          </w:p>
          <w:p w:rsidR="007A7C7F" w:rsidRPr="0045662A" w:rsidRDefault="007A7C7F" w:rsidP="00A236BB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согласованию);</w:t>
            </w:r>
          </w:p>
          <w:p w:rsidR="007A7C7F" w:rsidRPr="0045662A" w:rsidRDefault="007A7C7F" w:rsidP="00A236BB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ОГКУ «Центр социальной поддержки населения Верхнекетского района» (по согласованию);</w:t>
            </w:r>
          </w:p>
          <w:p w:rsidR="007A7C7F" w:rsidRPr="0045662A" w:rsidRDefault="007A7C7F" w:rsidP="00A236BB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и сельских поселений (по согласованию);</w:t>
            </w:r>
          </w:p>
          <w:p w:rsidR="007A7C7F" w:rsidRPr="0045662A" w:rsidRDefault="007A7C7F" w:rsidP="00A236BB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районный Совет ветеранов (по согласованию);</w:t>
            </w:r>
          </w:p>
          <w:p w:rsidR="007A7C7F" w:rsidRPr="0045662A" w:rsidRDefault="007A7C7F" w:rsidP="00A236BB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первичные ветеранские организации (по согласованию);</w:t>
            </w:r>
          </w:p>
          <w:p w:rsidR="007A7C7F" w:rsidRPr="0045662A" w:rsidRDefault="007A7C7F" w:rsidP="00A236BB">
            <w:pPr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дополнительного образования «Районный дом творчества» Верхнекетского района Томской области (далее – МАУ ДО «РДТ»).</w:t>
            </w:r>
          </w:p>
        </w:tc>
      </w:tr>
      <w:tr w:rsidR="007A7C7F" w:rsidRPr="004566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МП</w:t>
            </w:r>
          </w:p>
        </w:tc>
        <w:tc>
          <w:tcPr>
            <w:tcW w:w="7523" w:type="dxa"/>
            <w:gridSpan w:val="28"/>
          </w:tcPr>
          <w:p w:rsidR="007A7C7F" w:rsidRPr="0045662A" w:rsidRDefault="007A7C7F" w:rsidP="00A236BB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Формирование благоприятного социального климата.</w:t>
            </w:r>
          </w:p>
        </w:tc>
      </w:tr>
      <w:tr w:rsidR="007A7C7F" w:rsidRPr="004566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Цель МП</w:t>
            </w:r>
          </w:p>
        </w:tc>
        <w:tc>
          <w:tcPr>
            <w:tcW w:w="7523" w:type="dxa"/>
            <w:gridSpan w:val="28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1. Постепенная стабилизация численности населения Верхнекетского района;</w:t>
            </w:r>
          </w:p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2. Повышение уровня жизни инвалидов;</w:t>
            </w:r>
          </w:p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3. Создание благоприятных условий жизнедеятельности ветеранов;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>Сохранение мемориальных сооружений, увековечивающих память о погибших в Великой Отечественно</w:t>
            </w:r>
            <w:r w:rsidR="00B8307A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 xml:space="preserve"> войне;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5. Повышение качественного образования в Верхнекетском районе;</w:t>
            </w:r>
          </w:p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6. Улучшение состояния здоровья, увеличение ожидаемой продолжительности и повышение качества жизни населения Верхнекетского района.</w:t>
            </w:r>
          </w:p>
        </w:tc>
      </w:tr>
      <w:tr w:rsidR="007A7C7F" w:rsidRPr="0045662A" w:rsidTr="00A236BB">
        <w:tc>
          <w:tcPr>
            <w:tcW w:w="1969" w:type="dxa"/>
            <w:vMerge w:val="restart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Показатели цели МП и их значение</w:t>
            </w:r>
          </w:p>
        </w:tc>
        <w:tc>
          <w:tcPr>
            <w:tcW w:w="2845" w:type="dxa"/>
            <w:gridSpan w:val="5"/>
            <w:vAlign w:val="center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25" w:type="dxa"/>
            <w:gridSpan w:val="3"/>
            <w:vAlign w:val="center"/>
          </w:tcPr>
          <w:p w:rsidR="007A7C7F" w:rsidRPr="00B85797" w:rsidRDefault="007A7C7F" w:rsidP="00A236BB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2016</w:t>
            </w:r>
          </w:p>
        </w:tc>
        <w:tc>
          <w:tcPr>
            <w:tcW w:w="567" w:type="dxa"/>
            <w:gridSpan w:val="3"/>
            <w:vAlign w:val="center"/>
          </w:tcPr>
          <w:p w:rsidR="007A7C7F" w:rsidRPr="00B85797" w:rsidRDefault="007A7C7F" w:rsidP="00A236BB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2017</w:t>
            </w:r>
          </w:p>
        </w:tc>
        <w:tc>
          <w:tcPr>
            <w:tcW w:w="567" w:type="dxa"/>
            <w:gridSpan w:val="2"/>
            <w:vAlign w:val="center"/>
          </w:tcPr>
          <w:p w:rsidR="007A7C7F" w:rsidRPr="00B85797" w:rsidRDefault="007A7C7F" w:rsidP="00A236BB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2018</w:t>
            </w:r>
          </w:p>
        </w:tc>
        <w:tc>
          <w:tcPr>
            <w:tcW w:w="425" w:type="dxa"/>
            <w:gridSpan w:val="2"/>
            <w:vAlign w:val="center"/>
          </w:tcPr>
          <w:p w:rsidR="007A7C7F" w:rsidRPr="00B85797" w:rsidRDefault="007A7C7F" w:rsidP="00A236BB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2019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B85797" w:rsidRDefault="007A7C7F" w:rsidP="00A236BB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2020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B85797" w:rsidRDefault="007A7C7F" w:rsidP="00A236BB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2021</w:t>
            </w:r>
          </w:p>
        </w:tc>
        <w:tc>
          <w:tcPr>
            <w:tcW w:w="567" w:type="dxa"/>
            <w:gridSpan w:val="3"/>
            <w:vAlign w:val="center"/>
          </w:tcPr>
          <w:p w:rsidR="007A7C7F" w:rsidRPr="00B85797" w:rsidRDefault="007A7C7F" w:rsidP="00A236BB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2022</w:t>
            </w:r>
          </w:p>
        </w:tc>
        <w:tc>
          <w:tcPr>
            <w:tcW w:w="567" w:type="dxa"/>
            <w:gridSpan w:val="3"/>
            <w:vAlign w:val="center"/>
          </w:tcPr>
          <w:p w:rsidR="007A7C7F" w:rsidRPr="00B85797" w:rsidRDefault="007A7C7F" w:rsidP="00A236BB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2023</w:t>
            </w:r>
          </w:p>
        </w:tc>
        <w:tc>
          <w:tcPr>
            <w:tcW w:w="426" w:type="dxa"/>
            <w:vAlign w:val="center"/>
          </w:tcPr>
          <w:p w:rsidR="007A7C7F" w:rsidRPr="00B85797" w:rsidRDefault="007A7C7F" w:rsidP="00A236BB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2024</w:t>
            </w:r>
          </w:p>
        </w:tc>
      </w:tr>
      <w:tr w:rsidR="007A7C7F" w:rsidRPr="0045662A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Численность населения  (тыс. чел.)</w:t>
            </w:r>
          </w:p>
        </w:tc>
        <w:tc>
          <w:tcPr>
            <w:tcW w:w="425" w:type="dxa"/>
            <w:gridSpan w:val="3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16,1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B94022" w:rsidP="00A236B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15,9</w:t>
            </w:r>
          </w:p>
        </w:tc>
        <w:tc>
          <w:tcPr>
            <w:tcW w:w="425" w:type="dxa"/>
            <w:gridSpan w:val="2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  <w:spacing w:val="-6"/>
                <w:w w:val="90"/>
              </w:rPr>
            </w:pPr>
            <w:r w:rsidRPr="00D137D1">
              <w:rPr>
                <w:rFonts w:ascii="Arial" w:hAnsi="Arial" w:cs="Arial"/>
                <w:spacing w:val="-6"/>
                <w:w w:val="90"/>
              </w:rPr>
              <w:t>15,8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B94022" w:rsidP="00A236B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404550" w:rsidP="00A236B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404550" w:rsidP="00A236B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404550" w:rsidP="00A236B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426" w:type="dxa"/>
            <w:vAlign w:val="center"/>
          </w:tcPr>
          <w:p w:rsidR="007A7C7F" w:rsidRPr="00D137D1" w:rsidRDefault="00404550" w:rsidP="00404550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</w:tr>
      <w:tr w:rsidR="007A7C7F" w:rsidRPr="0045662A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 (%)</w:t>
            </w:r>
          </w:p>
        </w:tc>
        <w:tc>
          <w:tcPr>
            <w:tcW w:w="425" w:type="dxa"/>
            <w:gridSpan w:val="3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94,3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95,0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425" w:type="dxa"/>
            <w:gridSpan w:val="2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426" w:type="dxa"/>
            <w:vAlign w:val="center"/>
          </w:tcPr>
          <w:p w:rsidR="007A7C7F" w:rsidRPr="00D137D1" w:rsidRDefault="007A7C7F" w:rsidP="00A236BB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7A7C7F" w:rsidRPr="0045662A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 (%)</w:t>
            </w:r>
          </w:p>
        </w:tc>
        <w:tc>
          <w:tcPr>
            <w:tcW w:w="425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" w:type="dxa"/>
            <w:gridSpan w:val="2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6" w:type="dxa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7C7F" w:rsidRPr="0045662A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Количество памятников, на которых произведен ремонт (в т.ч. капитальный) и благоустройство прилегающей территории</w:t>
            </w:r>
          </w:p>
        </w:tc>
        <w:tc>
          <w:tcPr>
            <w:tcW w:w="425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7F" w:rsidRPr="0045662A" w:rsidTr="00A236BB">
        <w:trPr>
          <w:trHeight w:val="70"/>
        </w:trPr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от общей численности населения).</w:t>
            </w:r>
          </w:p>
        </w:tc>
        <w:tc>
          <w:tcPr>
            <w:tcW w:w="425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6" w:type="dxa"/>
            <w:vAlign w:val="center"/>
          </w:tcPr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A7C7F" w:rsidRPr="0045662A" w:rsidRDefault="007A7C7F" w:rsidP="00A236BB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7F" w:rsidRPr="004566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Задачи МП</w:t>
            </w:r>
          </w:p>
        </w:tc>
        <w:tc>
          <w:tcPr>
            <w:tcW w:w="7523" w:type="dxa"/>
            <w:gridSpan w:val="28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1. Формирование здорового образа жизни и укрепление института семьи;</w:t>
            </w:r>
          </w:p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2. Развитие инфраструктуры и совершенствование материально - технической базы учреждений социальной сферы;</w:t>
            </w:r>
          </w:p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3. Повышение качества и доступности социальных услуг для населения, поддержка социально уязвимых групп населения;</w:t>
            </w:r>
          </w:p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4.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      </w:r>
          </w:p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5. Научно-методическое сопровождение развития инклюзивного образования в образовательных учреждениях Верхнекетского района;</w:t>
            </w:r>
          </w:p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6. Улучшение социально-экономических условий жизни ветеранов;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>Восстановление памятников Великой Отечественной войны и создание условий по обеспечению и</w:t>
            </w:r>
            <w:r w:rsidR="00B8307A">
              <w:rPr>
                <w:rFonts w:ascii="Arial" w:eastAsia="Calibri" w:hAnsi="Arial" w:cs="Arial"/>
                <w:sz w:val="24"/>
                <w:szCs w:val="24"/>
              </w:rPr>
              <w:t>х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 xml:space="preserve"> сохранности;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8.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территории;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9. Популяризация ценностей здорового образа жизни;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10.Создание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7F" w:rsidRPr="0045662A" w:rsidTr="00A236BB">
        <w:tc>
          <w:tcPr>
            <w:tcW w:w="1969" w:type="dxa"/>
            <w:vMerge w:val="restart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Показатели задач МП и их значение</w:t>
            </w: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gridSpan w:val="3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2016</w:t>
            </w:r>
          </w:p>
        </w:tc>
        <w:tc>
          <w:tcPr>
            <w:tcW w:w="567" w:type="dxa"/>
            <w:gridSpan w:val="3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2017</w:t>
            </w:r>
          </w:p>
        </w:tc>
        <w:tc>
          <w:tcPr>
            <w:tcW w:w="567" w:type="dxa"/>
            <w:gridSpan w:val="3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2018</w:t>
            </w:r>
          </w:p>
        </w:tc>
        <w:tc>
          <w:tcPr>
            <w:tcW w:w="567" w:type="dxa"/>
            <w:gridSpan w:val="2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2019</w:t>
            </w:r>
          </w:p>
        </w:tc>
        <w:tc>
          <w:tcPr>
            <w:tcW w:w="567" w:type="dxa"/>
            <w:gridSpan w:val="3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2020</w:t>
            </w:r>
          </w:p>
        </w:tc>
        <w:tc>
          <w:tcPr>
            <w:tcW w:w="567" w:type="dxa"/>
            <w:gridSpan w:val="3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2021</w:t>
            </w:r>
          </w:p>
        </w:tc>
        <w:tc>
          <w:tcPr>
            <w:tcW w:w="567" w:type="dxa"/>
            <w:gridSpan w:val="3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2022</w:t>
            </w:r>
          </w:p>
        </w:tc>
        <w:tc>
          <w:tcPr>
            <w:tcW w:w="567" w:type="dxa"/>
            <w:gridSpan w:val="3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2023</w:t>
            </w:r>
          </w:p>
        </w:tc>
        <w:tc>
          <w:tcPr>
            <w:tcW w:w="567" w:type="dxa"/>
            <w:gridSpan w:val="2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w w:val="90"/>
              </w:rPr>
            </w:pPr>
            <w:r>
              <w:rPr>
                <w:rFonts w:ascii="Arial" w:eastAsia="Calibri" w:hAnsi="Arial" w:cs="Arial"/>
                <w:w w:val="90"/>
              </w:rPr>
              <w:t>2024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Увеличение числа рождаемости (чел.)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220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210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215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220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225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Снижение числа смертей (чел.)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170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208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205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195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190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185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180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Снижение количества расторжения браков (ед.)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73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71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68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Снижение количества заболеваний социального характера (случаев)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372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354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345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345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654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677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687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691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700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702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Доля муниципальных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учреждений, соответствующих современным требованиям обучения, в общем количестве муниципальных общеобразовательных учреждений, (%)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lastRenderedPageBreak/>
              <w:t>76,7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детей, оставшихся без попечения родителей в общей численности детей, проживающих в районе, (%)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услуги, (%)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23,5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Функционирование альтернативной версии официального интернет-портала Администрации Верхнекетского района для слабовидящих, (да/нет)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педагогических работников, имеющих образование и квалификацию, позволяющую осуществлять обучение по адаптированным основным общеобразовательным программам (от общего числа педагогических работников), (%)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96,8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65,0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75,0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85,0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95,0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  <w:spacing w:val="-6"/>
                <w:w w:val="90"/>
              </w:rPr>
            </w:pPr>
            <w:r w:rsidRPr="00D137D1">
              <w:rPr>
                <w:rFonts w:ascii="Arial" w:hAnsi="Arial" w:cs="Arial"/>
                <w:spacing w:val="-6"/>
                <w:w w:val="90"/>
              </w:rPr>
              <w:t>100,0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2"/>
            <w:vAlign w:val="center"/>
          </w:tcPr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7A7C7F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7A7C7F" w:rsidRPr="00D137D1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  <w:w w:val="90"/>
              </w:rPr>
              <w:t>100,0</w:t>
            </w:r>
          </w:p>
          <w:p w:rsidR="007A7C7F" w:rsidRPr="00D137D1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7A7C7F" w:rsidRPr="00D137D1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7A7C7F" w:rsidRPr="00D137D1" w:rsidRDefault="007A7C7F" w:rsidP="00A236B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7A7C7F" w:rsidRPr="00D137D1" w:rsidRDefault="007A7C7F" w:rsidP="00A236BB">
            <w:pPr>
              <w:rPr>
                <w:rFonts w:ascii="Arial" w:hAnsi="Arial" w:cs="Arial"/>
              </w:rPr>
            </w:pP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возраста, (%)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17,6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12,6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12,9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13,0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13,2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13,4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13,5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13,6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ветеранов, получивших помощь по улучшению социально-экономических условий жизни от общей численности ветеранов Верхнекетского района (%)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Количеств отремонтированных памятников и благоустроенных территорий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</w:p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-</w:t>
            </w:r>
          </w:p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</w:tr>
      <w:tr w:rsidR="007A7C7F" w:rsidRPr="00D137D1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средств, (%)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7A7C7F" w:rsidRPr="00D137D1" w:rsidRDefault="007A7C7F" w:rsidP="00A236BB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100</w:t>
            </w:r>
          </w:p>
        </w:tc>
      </w:tr>
      <w:tr w:rsidR="007A7C7F" w:rsidRPr="00E3092A" w:rsidTr="00A236BB"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использующих сертификаты дополнительного образования в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статусе сертификатов персонифицированного финансирования, (%)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7C7F" w:rsidRPr="00FD7733" w:rsidRDefault="007A7C7F" w:rsidP="00A236BB">
            <w:pPr>
              <w:rPr>
                <w:rFonts w:ascii="Arial" w:eastAsia="Calibri" w:hAnsi="Arial" w:cs="Arial"/>
                <w:iCs/>
                <w:w w:val="90"/>
              </w:rPr>
            </w:pPr>
            <w:r w:rsidRPr="00FD7733">
              <w:rPr>
                <w:rFonts w:ascii="Arial" w:eastAsia="Calibri" w:hAnsi="Arial" w:cs="Arial"/>
                <w:iCs/>
                <w:w w:val="90"/>
              </w:rPr>
              <w:t>не менее 3 %</w:t>
            </w:r>
          </w:p>
        </w:tc>
        <w:tc>
          <w:tcPr>
            <w:tcW w:w="567" w:type="dxa"/>
            <w:gridSpan w:val="3"/>
            <w:vAlign w:val="center"/>
          </w:tcPr>
          <w:p w:rsidR="007A7C7F" w:rsidRPr="00FD7733" w:rsidRDefault="007A7C7F" w:rsidP="00A236BB">
            <w:pPr>
              <w:rPr>
                <w:rFonts w:ascii="Arial" w:eastAsia="Calibri" w:hAnsi="Arial" w:cs="Arial"/>
                <w:iCs/>
                <w:w w:val="90"/>
              </w:rPr>
            </w:pPr>
            <w:r w:rsidRPr="00FD7733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  <w:vAlign w:val="center"/>
          </w:tcPr>
          <w:p w:rsidR="007A7C7F" w:rsidRPr="00FD7733" w:rsidRDefault="007A7C7F" w:rsidP="00A236BB">
            <w:pPr>
              <w:rPr>
                <w:rFonts w:ascii="Arial" w:eastAsia="Calibri" w:hAnsi="Arial" w:cs="Arial"/>
                <w:iCs/>
                <w:w w:val="90"/>
              </w:rPr>
            </w:pPr>
            <w:r w:rsidRPr="00FD7733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</w:rPr>
            </w:pPr>
            <w:r w:rsidRPr="00E3092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2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iCs/>
                <w:w w:val="90"/>
              </w:rPr>
            </w:pPr>
            <w:r w:rsidRPr="00E3092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  <w:p w:rsidR="007A7C7F" w:rsidRPr="00E3092A" w:rsidRDefault="007A7C7F" w:rsidP="00A236BB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</w:tc>
      </w:tr>
      <w:tr w:rsidR="007A7C7F" w:rsidRPr="00E309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мероприятий, направленных на пропаганду здорового образа жизни  и здорового питания (ед)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7A7C7F" w:rsidRPr="00E309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7A7C7F" w:rsidRPr="00E309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Количество  публикаций, размещенных в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 (ед)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7A7C7F" w:rsidRDefault="007A7C7F" w:rsidP="00A236BB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7A7C7F" w:rsidRPr="00E309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Сроки и этапы реализации МП</w:t>
            </w:r>
          </w:p>
        </w:tc>
        <w:tc>
          <w:tcPr>
            <w:tcW w:w="7523" w:type="dxa"/>
            <w:gridSpan w:val="28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2016-2024</w:t>
            </w:r>
            <w:r w:rsidRPr="00E3092A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7A7C7F" w:rsidRPr="00E309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7523" w:type="dxa"/>
            <w:gridSpan w:val="28"/>
            <w:vAlign w:val="center"/>
          </w:tcPr>
          <w:p w:rsidR="007A7C7F" w:rsidRPr="00E309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Укрепление общественного здоровья населения Верхнекетского района.</w:t>
            </w:r>
          </w:p>
        </w:tc>
      </w:tr>
      <w:tr w:rsidR="007A7C7F" w:rsidRPr="00E3092A" w:rsidTr="00A236BB">
        <w:trPr>
          <w:cantSplit/>
        </w:trPr>
        <w:tc>
          <w:tcPr>
            <w:tcW w:w="1969" w:type="dxa"/>
            <w:vMerge w:val="restart"/>
          </w:tcPr>
          <w:p w:rsidR="007A7C7F" w:rsidRPr="0045662A" w:rsidRDefault="007A7C7F" w:rsidP="00A236BB">
            <w:pPr>
              <w:rPr>
                <w:rFonts w:ascii="Arial" w:hAnsi="Arial" w:cs="Arial"/>
                <w:b/>
              </w:rPr>
            </w:pPr>
            <w:r w:rsidRPr="0045662A">
              <w:rPr>
                <w:rFonts w:ascii="Arial" w:hAnsi="Arial" w:cs="Arial"/>
                <w:b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286" w:type="dxa"/>
          </w:tcPr>
          <w:p w:rsidR="007A7C7F" w:rsidRPr="0045662A" w:rsidRDefault="007A7C7F" w:rsidP="00A236BB">
            <w:pPr>
              <w:rPr>
                <w:rFonts w:ascii="Arial" w:hAnsi="Arial" w:cs="Arial"/>
              </w:rPr>
            </w:pPr>
            <w:r w:rsidRPr="0045662A">
              <w:rPr>
                <w:rFonts w:ascii="Arial" w:hAnsi="Arial" w:cs="Arial"/>
              </w:rPr>
              <w:t>Источники</w:t>
            </w:r>
          </w:p>
        </w:tc>
        <w:tc>
          <w:tcPr>
            <w:tcW w:w="708" w:type="dxa"/>
          </w:tcPr>
          <w:p w:rsidR="007A7C7F" w:rsidRPr="0045662A" w:rsidRDefault="007A7C7F" w:rsidP="00A236BB">
            <w:pPr>
              <w:rPr>
                <w:rFonts w:ascii="Arial" w:hAnsi="Arial" w:cs="Arial"/>
                <w:spacing w:val="-14"/>
                <w:w w:val="90"/>
              </w:rPr>
            </w:pPr>
            <w:r w:rsidRPr="0045662A">
              <w:rPr>
                <w:rFonts w:ascii="Arial" w:hAnsi="Arial" w:cs="Arial"/>
                <w:spacing w:val="-14"/>
                <w:w w:val="90"/>
              </w:rPr>
              <w:t>Всего</w:t>
            </w:r>
          </w:p>
        </w:tc>
        <w:tc>
          <w:tcPr>
            <w:tcW w:w="567" w:type="dxa"/>
            <w:gridSpan w:val="2"/>
          </w:tcPr>
          <w:p w:rsidR="007A7C7F" w:rsidRPr="0045662A" w:rsidRDefault="007A7C7F" w:rsidP="00A236BB">
            <w:pPr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2016</w:t>
            </w:r>
          </w:p>
        </w:tc>
        <w:tc>
          <w:tcPr>
            <w:tcW w:w="567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2017</w:t>
            </w:r>
          </w:p>
        </w:tc>
        <w:tc>
          <w:tcPr>
            <w:tcW w:w="567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2018</w:t>
            </w:r>
          </w:p>
        </w:tc>
        <w:tc>
          <w:tcPr>
            <w:tcW w:w="709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2019</w:t>
            </w:r>
          </w:p>
        </w:tc>
        <w:tc>
          <w:tcPr>
            <w:tcW w:w="567" w:type="dxa"/>
            <w:gridSpan w:val="3"/>
          </w:tcPr>
          <w:p w:rsidR="007A7C7F" w:rsidRPr="0045662A" w:rsidRDefault="007A7C7F" w:rsidP="00A236BB">
            <w:pPr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2020</w:t>
            </w:r>
          </w:p>
        </w:tc>
        <w:tc>
          <w:tcPr>
            <w:tcW w:w="567" w:type="dxa"/>
            <w:gridSpan w:val="3"/>
          </w:tcPr>
          <w:p w:rsidR="007A7C7F" w:rsidRPr="00E3092A" w:rsidRDefault="007A7C7F" w:rsidP="00A236BB">
            <w:pPr>
              <w:rPr>
                <w:rFonts w:ascii="Arial" w:hAnsi="Arial" w:cs="Arial"/>
                <w:w w:val="90"/>
              </w:rPr>
            </w:pPr>
            <w:r w:rsidRPr="00E3092A">
              <w:rPr>
                <w:rFonts w:ascii="Arial" w:hAnsi="Arial" w:cs="Arial"/>
                <w:w w:val="90"/>
              </w:rPr>
              <w:t>2021</w:t>
            </w:r>
          </w:p>
        </w:tc>
        <w:tc>
          <w:tcPr>
            <w:tcW w:w="567" w:type="dxa"/>
            <w:gridSpan w:val="3"/>
          </w:tcPr>
          <w:p w:rsidR="007A7C7F" w:rsidRPr="00E3092A" w:rsidRDefault="007A7C7F" w:rsidP="00A236BB">
            <w:pPr>
              <w:rPr>
                <w:rFonts w:ascii="Arial" w:hAnsi="Arial" w:cs="Arial"/>
                <w:w w:val="90"/>
              </w:rPr>
            </w:pPr>
            <w:r w:rsidRPr="00E3092A">
              <w:rPr>
                <w:rFonts w:ascii="Arial" w:hAnsi="Arial" w:cs="Arial"/>
                <w:w w:val="90"/>
              </w:rPr>
              <w:t>2022</w:t>
            </w:r>
          </w:p>
        </w:tc>
        <w:tc>
          <w:tcPr>
            <w:tcW w:w="567" w:type="dxa"/>
            <w:gridSpan w:val="3"/>
          </w:tcPr>
          <w:p w:rsidR="007A7C7F" w:rsidRPr="00E3092A" w:rsidRDefault="007A7C7F" w:rsidP="00A236BB">
            <w:pPr>
              <w:rPr>
                <w:rFonts w:ascii="Arial" w:hAnsi="Arial" w:cs="Arial"/>
                <w:w w:val="90"/>
              </w:rPr>
            </w:pPr>
            <w:r w:rsidRPr="00E3092A">
              <w:rPr>
                <w:rFonts w:ascii="Arial" w:hAnsi="Arial" w:cs="Arial"/>
                <w:w w:val="90"/>
              </w:rPr>
              <w:t>2023</w:t>
            </w:r>
          </w:p>
        </w:tc>
        <w:tc>
          <w:tcPr>
            <w:tcW w:w="851" w:type="dxa"/>
            <w:gridSpan w:val="3"/>
          </w:tcPr>
          <w:p w:rsidR="007A7C7F" w:rsidRPr="00E3092A" w:rsidRDefault="007A7C7F" w:rsidP="00A236BB">
            <w:pPr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2024</w:t>
            </w:r>
          </w:p>
        </w:tc>
      </w:tr>
      <w:tr w:rsidR="007A7C7F" w:rsidRPr="00E3092A" w:rsidTr="00A236BB">
        <w:trPr>
          <w:cantSplit/>
          <w:trHeight w:val="1134"/>
        </w:trPr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:rsidR="007A7C7F" w:rsidRPr="000F58EC" w:rsidRDefault="00A236BB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132418,9</w:t>
            </w:r>
          </w:p>
        </w:tc>
        <w:tc>
          <w:tcPr>
            <w:tcW w:w="567" w:type="dxa"/>
            <w:gridSpan w:val="2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518,5</w:t>
            </w:r>
          </w:p>
        </w:tc>
        <w:tc>
          <w:tcPr>
            <w:tcW w:w="709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2266,1</w:t>
            </w:r>
          </w:p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12453,7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A236BB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26181,6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36056,8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29028,8</w:t>
            </w:r>
          </w:p>
        </w:tc>
        <w:tc>
          <w:tcPr>
            <w:tcW w:w="851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25913,4</w:t>
            </w:r>
          </w:p>
        </w:tc>
      </w:tr>
      <w:tr w:rsidR="007A7C7F" w:rsidRPr="00E3092A" w:rsidTr="00A236BB">
        <w:trPr>
          <w:cantSplit/>
          <w:trHeight w:val="1134"/>
        </w:trPr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8" w:type="dxa"/>
            <w:textDirection w:val="btLr"/>
          </w:tcPr>
          <w:p w:rsidR="007A7C7F" w:rsidRPr="000F58EC" w:rsidRDefault="00A236BB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724165,7</w:t>
            </w:r>
          </w:p>
        </w:tc>
        <w:tc>
          <w:tcPr>
            <w:tcW w:w="567" w:type="dxa"/>
            <w:gridSpan w:val="2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50405,0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50826,1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50088,4</w:t>
            </w:r>
          </w:p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78181,6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291510,0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171127,3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26462,8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3519,3</w:t>
            </w:r>
          </w:p>
        </w:tc>
        <w:tc>
          <w:tcPr>
            <w:tcW w:w="851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2045,2</w:t>
            </w:r>
          </w:p>
        </w:tc>
      </w:tr>
      <w:tr w:rsidR="007A7C7F" w:rsidRPr="00E3092A" w:rsidTr="00A236BB">
        <w:trPr>
          <w:cantSplit/>
          <w:trHeight w:val="1134"/>
        </w:trPr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7A7C7F" w:rsidRPr="007A7C7F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A7C7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8" w:type="dxa"/>
            <w:textDirection w:val="btLr"/>
          </w:tcPr>
          <w:p w:rsidR="007A7C7F" w:rsidRPr="007A7C7F" w:rsidRDefault="00A236BB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75308,4</w:t>
            </w:r>
          </w:p>
        </w:tc>
        <w:tc>
          <w:tcPr>
            <w:tcW w:w="567" w:type="dxa"/>
            <w:gridSpan w:val="2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2492,5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3325,7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304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6,1</w:t>
            </w:r>
          </w:p>
        </w:tc>
        <w:tc>
          <w:tcPr>
            <w:tcW w:w="709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30748,4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1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1007,7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10830,8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A236BB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13022,2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413,5</w:t>
            </w:r>
          </w:p>
        </w:tc>
        <w:tc>
          <w:tcPr>
            <w:tcW w:w="851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421,5</w:t>
            </w:r>
          </w:p>
        </w:tc>
      </w:tr>
      <w:tr w:rsidR="007A7C7F" w:rsidRPr="00E3092A" w:rsidTr="00A236BB">
        <w:trPr>
          <w:cantSplit/>
          <w:trHeight w:val="1134"/>
        </w:trPr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708" w:type="dxa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7A7C7F" w:rsidRPr="00E3092A" w:rsidTr="00A236BB">
        <w:trPr>
          <w:cantSplit/>
          <w:trHeight w:val="1134"/>
        </w:trPr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8" w:type="dxa"/>
            <w:textDirection w:val="btLr"/>
          </w:tcPr>
          <w:p w:rsidR="007A7C7F" w:rsidRPr="000F58EC" w:rsidRDefault="00A236BB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205,5</w:t>
            </w:r>
          </w:p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12,0</w:t>
            </w:r>
          </w:p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61,5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63,5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66,5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extDirection w:val="btLr"/>
          </w:tcPr>
          <w:p w:rsidR="007A7C7F" w:rsidRPr="00E3092A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7A7C7F" w:rsidRPr="0045662A" w:rsidTr="00A236BB">
        <w:trPr>
          <w:cantSplit/>
          <w:trHeight w:val="1134"/>
        </w:trPr>
        <w:tc>
          <w:tcPr>
            <w:tcW w:w="1969" w:type="dxa"/>
            <w:vMerge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708" w:type="dxa"/>
            <w:textDirection w:val="btLr"/>
          </w:tcPr>
          <w:p w:rsidR="007A7C7F" w:rsidRPr="000F58EC" w:rsidRDefault="00A236BB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932098,5</w:t>
            </w:r>
          </w:p>
        </w:tc>
        <w:tc>
          <w:tcPr>
            <w:tcW w:w="567" w:type="dxa"/>
            <w:gridSpan w:val="2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52899,5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54151,8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5366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111257,6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315034,9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208206,2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A236BB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75541,8</w:t>
            </w:r>
          </w:p>
        </w:tc>
        <w:tc>
          <w:tcPr>
            <w:tcW w:w="567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32961,5</w:t>
            </w:r>
          </w:p>
        </w:tc>
        <w:tc>
          <w:tcPr>
            <w:tcW w:w="851" w:type="dxa"/>
            <w:gridSpan w:val="3"/>
            <w:textDirection w:val="btLr"/>
          </w:tcPr>
          <w:p w:rsidR="007A7C7F" w:rsidRPr="000F58EC" w:rsidRDefault="007A7C7F" w:rsidP="00A236BB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28380,2</w:t>
            </w:r>
          </w:p>
        </w:tc>
      </w:tr>
      <w:tr w:rsidR="007A7C7F" w:rsidRPr="0045662A" w:rsidTr="00A236BB">
        <w:tc>
          <w:tcPr>
            <w:tcW w:w="1969" w:type="dxa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523" w:type="dxa"/>
            <w:gridSpan w:val="28"/>
          </w:tcPr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Реализацию МП осуществляет заказчик МП.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Программы;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Текущий контроль осуществляют: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 Верхнекетского района;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pacing w:val="-6"/>
                <w:sz w:val="24"/>
                <w:szCs w:val="24"/>
              </w:rPr>
              <w:t>ведущий специалист по жилью Администрации Верхнекетского района;</w:t>
            </w:r>
          </w:p>
          <w:p w:rsidR="007A7C7F" w:rsidRPr="0045662A" w:rsidRDefault="007A7C7F" w:rsidP="00A236B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исполнители МП, являющиеся главными распорядителями средств местного бюджета.</w:t>
            </w:r>
          </w:p>
        </w:tc>
      </w:tr>
    </w:tbl>
    <w:p w:rsidR="007A7C7F" w:rsidRDefault="007A7C7F" w:rsidP="00405F92">
      <w:pPr>
        <w:widowControl/>
        <w:autoSpaceDE/>
        <w:autoSpaceDN/>
        <w:adjustRightInd/>
        <w:rPr>
          <w:rFonts w:ascii="Arial" w:hAnsi="Arial" w:cs="Arial"/>
        </w:rPr>
        <w:sectPr w:rsidR="007A7C7F" w:rsidSect="00A43A40"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4332" w:type="dxa"/>
        <w:tblLayout w:type="fixed"/>
        <w:tblLook w:val="04A0" w:firstRow="1" w:lastRow="0" w:firstColumn="1" w:lastColumn="0" w:noHBand="0" w:noVBand="1"/>
      </w:tblPr>
      <w:tblGrid>
        <w:gridCol w:w="719"/>
        <w:gridCol w:w="355"/>
        <w:gridCol w:w="955"/>
        <w:gridCol w:w="1520"/>
        <w:gridCol w:w="111"/>
        <w:gridCol w:w="926"/>
        <w:gridCol w:w="102"/>
        <w:gridCol w:w="1139"/>
        <w:gridCol w:w="992"/>
        <w:gridCol w:w="447"/>
        <w:gridCol w:w="687"/>
        <w:gridCol w:w="573"/>
        <w:gridCol w:w="420"/>
        <w:gridCol w:w="780"/>
        <w:gridCol w:w="212"/>
        <w:gridCol w:w="476"/>
        <w:gridCol w:w="241"/>
        <w:gridCol w:w="236"/>
        <w:gridCol w:w="39"/>
        <w:gridCol w:w="284"/>
        <w:gridCol w:w="1134"/>
        <w:gridCol w:w="1126"/>
        <w:gridCol w:w="858"/>
      </w:tblGrid>
      <w:tr w:rsidR="005F191C" w:rsidRPr="005F191C" w:rsidTr="006C0F60">
        <w:trPr>
          <w:trHeight w:val="25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bookmarkEnd w:id="0"/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7A7C7F" w:rsidRDefault="005F191C" w:rsidP="00681851">
            <w:pPr>
              <w:keepNext/>
              <w:keepLines/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16"/>
              </w:rPr>
            </w:pPr>
            <w:r w:rsidRPr="007A7C7F">
              <w:rPr>
                <w:rFonts w:ascii="Arial" w:hAnsi="Arial" w:cs="Arial"/>
                <w:sz w:val="22"/>
                <w:szCs w:val="16"/>
              </w:rPr>
              <w:t>Приложение</w:t>
            </w:r>
            <w:r w:rsidR="007A7C7F">
              <w:rPr>
                <w:rFonts w:ascii="Arial" w:hAnsi="Arial" w:cs="Arial"/>
                <w:sz w:val="22"/>
                <w:szCs w:val="16"/>
              </w:rPr>
              <w:t xml:space="preserve"> 2</w:t>
            </w:r>
            <w:r w:rsidRPr="007A7C7F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  <w:tr w:rsidR="005F191C" w:rsidRPr="005F191C" w:rsidTr="006C0F60">
        <w:trPr>
          <w:trHeight w:val="25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7A7C7F" w:rsidRDefault="005F191C" w:rsidP="00681851">
            <w:pPr>
              <w:keepNext/>
              <w:keepLines/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16"/>
              </w:rPr>
            </w:pPr>
            <w:r w:rsidRPr="007A7C7F">
              <w:rPr>
                <w:rFonts w:ascii="Arial" w:hAnsi="Arial" w:cs="Arial"/>
                <w:sz w:val="22"/>
                <w:szCs w:val="16"/>
              </w:rPr>
              <w:t xml:space="preserve">к постановлению Администрации </w:t>
            </w:r>
          </w:p>
        </w:tc>
      </w:tr>
      <w:tr w:rsidR="005F191C" w:rsidRPr="005F191C" w:rsidTr="006C0F60">
        <w:trPr>
          <w:trHeight w:val="25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7A7C7F" w:rsidRDefault="005F191C" w:rsidP="00681851">
            <w:pPr>
              <w:keepNext/>
              <w:keepLines/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16"/>
              </w:rPr>
            </w:pPr>
            <w:r w:rsidRPr="007A7C7F">
              <w:rPr>
                <w:rFonts w:ascii="Arial" w:hAnsi="Arial" w:cs="Arial"/>
                <w:sz w:val="22"/>
                <w:szCs w:val="16"/>
              </w:rPr>
              <w:t>Верхнекетского района</w:t>
            </w:r>
          </w:p>
        </w:tc>
      </w:tr>
      <w:tr w:rsidR="005F191C" w:rsidRPr="005F191C" w:rsidTr="006C0F60">
        <w:trPr>
          <w:trHeight w:val="25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68185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89607D" w:rsidRDefault="005F191C" w:rsidP="0089607D">
            <w:pPr>
              <w:keepNext/>
              <w:keepLines/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7A7C7F">
              <w:rPr>
                <w:rFonts w:ascii="Arial" w:hAnsi="Arial" w:cs="Arial"/>
                <w:sz w:val="22"/>
                <w:szCs w:val="16"/>
              </w:rPr>
              <w:t xml:space="preserve">от </w:t>
            </w:r>
            <w:r w:rsidR="0089607D">
              <w:rPr>
                <w:rFonts w:ascii="Arial" w:hAnsi="Arial" w:cs="Arial"/>
                <w:sz w:val="22"/>
                <w:szCs w:val="16"/>
                <w:lang w:val="en-US"/>
              </w:rPr>
              <w:t>28</w:t>
            </w:r>
            <w:r w:rsidRPr="007A7C7F">
              <w:rPr>
                <w:rFonts w:ascii="Arial" w:hAnsi="Arial" w:cs="Arial"/>
                <w:sz w:val="22"/>
                <w:szCs w:val="16"/>
              </w:rPr>
              <w:t xml:space="preserve">  </w:t>
            </w:r>
            <w:r w:rsidR="006C0F60">
              <w:rPr>
                <w:rFonts w:ascii="Arial" w:hAnsi="Arial" w:cs="Arial"/>
                <w:sz w:val="22"/>
                <w:szCs w:val="16"/>
              </w:rPr>
              <w:t>июля</w:t>
            </w:r>
            <w:r w:rsidRPr="007A7C7F">
              <w:rPr>
                <w:rFonts w:ascii="Arial" w:hAnsi="Arial" w:cs="Arial"/>
                <w:sz w:val="22"/>
                <w:szCs w:val="16"/>
              </w:rPr>
              <w:t xml:space="preserve"> 2022 г. № </w:t>
            </w:r>
            <w:r w:rsidR="0089607D">
              <w:rPr>
                <w:rFonts w:ascii="Arial" w:hAnsi="Arial" w:cs="Arial"/>
                <w:sz w:val="22"/>
                <w:szCs w:val="16"/>
                <w:lang w:val="en-US"/>
              </w:rPr>
              <w:t>719</w:t>
            </w:r>
            <w:bookmarkStart w:id="1" w:name="_GoBack"/>
            <w:bookmarkEnd w:id="1"/>
          </w:p>
        </w:tc>
      </w:tr>
      <w:tr w:rsidR="005F191C" w:rsidRPr="005F191C" w:rsidTr="006C0F60">
        <w:trPr>
          <w:trHeight w:val="25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7A7C7F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16"/>
              </w:rPr>
            </w:pPr>
            <w:r w:rsidRPr="007A7C7F">
              <w:rPr>
                <w:rFonts w:ascii="Arial" w:hAnsi="Arial" w:cs="Arial"/>
                <w:sz w:val="22"/>
                <w:szCs w:val="16"/>
              </w:rPr>
              <w:t> </w:t>
            </w:r>
          </w:p>
        </w:tc>
      </w:tr>
      <w:tr w:rsidR="005F191C" w:rsidRPr="005F191C" w:rsidTr="006C0F60">
        <w:trPr>
          <w:trHeight w:val="285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191C" w:rsidRPr="007A7C7F" w:rsidRDefault="005F191C" w:rsidP="006C0F60">
            <w:pPr>
              <w:widowControl/>
              <w:autoSpaceDE/>
              <w:autoSpaceDN/>
              <w:adjustRightInd/>
              <w:ind w:left="-359" w:firstLine="359"/>
              <w:jc w:val="right"/>
              <w:rPr>
                <w:rFonts w:ascii="Arial" w:hAnsi="Arial" w:cs="Arial"/>
                <w:sz w:val="22"/>
                <w:szCs w:val="16"/>
              </w:rPr>
            </w:pPr>
            <w:r w:rsidRPr="007A7C7F">
              <w:rPr>
                <w:rFonts w:ascii="Arial" w:hAnsi="Arial" w:cs="Arial"/>
                <w:sz w:val="22"/>
                <w:szCs w:val="16"/>
              </w:rPr>
              <w:t>Приложение 2</w:t>
            </w:r>
            <w:r w:rsidRPr="007A7C7F">
              <w:rPr>
                <w:rFonts w:ascii="Arial" w:hAnsi="Arial" w:cs="Arial"/>
                <w:sz w:val="22"/>
                <w:szCs w:val="16"/>
              </w:rPr>
              <w:br/>
              <w:t xml:space="preserve">к муниципальной программе «Развитие комфортной социальной среды </w:t>
            </w:r>
            <w:r w:rsidRPr="007A7C7F">
              <w:rPr>
                <w:rFonts w:ascii="Arial" w:hAnsi="Arial" w:cs="Arial"/>
                <w:sz w:val="22"/>
                <w:szCs w:val="16"/>
              </w:rPr>
              <w:br/>
              <w:t xml:space="preserve">Верхнекетского района на 2016-2024 годы» </w:t>
            </w:r>
          </w:p>
        </w:tc>
      </w:tr>
      <w:tr w:rsidR="005F191C" w:rsidRPr="005F191C" w:rsidTr="006C0F60">
        <w:trPr>
          <w:trHeight w:val="315"/>
        </w:trPr>
        <w:tc>
          <w:tcPr>
            <w:tcW w:w="14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0F60" w:rsidRDefault="006C0F60" w:rsidP="006C0F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  <w:p w:rsidR="006C0F60" w:rsidRDefault="006C0F60" w:rsidP="006C0F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  <w:p w:rsidR="005F191C" w:rsidRPr="005F191C" w:rsidRDefault="005F191C" w:rsidP="006C0F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7C7F">
              <w:rPr>
                <w:rFonts w:ascii="Arial" w:hAnsi="Arial" w:cs="Arial"/>
                <w:b/>
                <w:bCs/>
                <w:sz w:val="22"/>
                <w:szCs w:val="16"/>
              </w:rPr>
              <w:t>Перечень мероприятий муниципальной программы</w:t>
            </w:r>
            <w:r w:rsidRPr="007A7C7F">
              <w:rPr>
                <w:rFonts w:ascii="Arial" w:hAnsi="Arial" w:cs="Arial"/>
                <w:b/>
                <w:bCs/>
                <w:sz w:val="22"/>
                <w:szCs w:val="16"/>
              </w:rPr>
              <w:br/>
              <w:t>«Развитие комфортной социальной среды Верхнекетского района на 2016-2024 годы»</w:t>
            </w:r>
          </w:p>
        </w:tc>
      </w:tr>
      <w:tr w:rsidR="005F191C" w:rsidRPr="005F191C" w:rsidTr="006C0F60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24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NN пп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Наименование цели, задачи, мероприятия МП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Показатели результата мероприятия &lt;*&gt;</w:t>
            </w:r>
          </w:p>
        </w:tc>
      </w:tr>
      <w:tr w:rsidR="005F191C" w:rsidRPr="005F191C" w:rsidTr="006C0F60">
        <w:trPr>
          <w:trHeight w:val="118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бюджетов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36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Задача 1: Формирование здорового образа жизни и укрепление института семьи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торжественной регистрации новорожденных «Имянаречение»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Верхнекетский  отдел ЗАГС Департамента ЗАГС Томской области (по согласованию)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мероприятий 1 раз в квартал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видео лекций по профилактике здорового образа жизни в холле поликлиники (приобретение телевизора, съемного флешнакопителя)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ОГБУЗ «Верхнекетская РБ» (по согласованию)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лекций 2 раза в год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Профилактика наркомании, токсикомании, алкоголизма, табакокурения среди детей и подростков (через СМИ, семинары, рекламы, акции)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ОГБУЗ «Верхнекетская РБ» (по согласованию)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ежеквартально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Мероприятия, посвященные Дню защиты семьи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мероприятие в год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Работа семейных клубов (Белый Яр «СемьЯ», «Клуб семейного чтения», Лисица «Золотой ключик», Катайга «Дамский клуб»)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работа семейных клубов на постоянной основе 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Мероприятия, посвященные Дню семьи, любви и верности, Международному Дню семьи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Семейная акция «Меняем диванное настроение на полезные развлечения»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Клуб здоровья «Марафон»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Клуб «Садовод»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Проект «Семья VK»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1.1.12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Приобретение детской и семейной литературы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148,0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приобретение 1 раз в год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1.1.13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очаговой заключительной дезинфекции в очагах инфекционных заболеваний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не менее одной дезинфекции в год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1.1.14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грантового конкурса «Творческая идея» (софинансирование)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1.1.15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юбилейных мероприятий, посвященных 80-летию района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мероприятий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юбилейных мероприятий, посвященных 90-летию р.п. Белый Яр, п.Клюквинка, п.Палочка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мероприятий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203,5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36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Приобретение школьного автобуса в МБОУ «Белоярская СОШ № 1»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приобретение автобуса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Приобретение автотранспортных средств в муниципальные организации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3 032,0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1 293,3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1 738,7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Приобретение автотранспортных средств в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муниципальные организации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3 032,0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1 293,3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1 738,7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Приобретение газели в МБОУ «Степановская СОШ»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 зданий и помещений образовательных учреждений Верхнекетского района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2 932,4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2 932,4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капитальных ремонтов зданий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1 828,2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1 828,2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1.2.5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Услуги по осуществлению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строительного контроля за капитальным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Управление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 xml:space="preserve">Услуги по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осуществлению строительного контроля за кап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2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1.2.6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1.2.7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Капитальный ремонт и разработка проектно-сметной документации на капитальный ремонт здания МБОУ «Белоярская СОШ № 1» по ул. Чкалова,8 р.п. Белый Яр, Верхнекетского района, Томской области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511 054,5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510 468,2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капитальный ремонт и разработка ПСД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3 634,7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3 631,1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7 568,7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7 561,2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48 074,6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48 026,5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285 588,1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285 302,5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166 188,4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165 946,9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1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1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1.2.8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Разработка ПСД и проведение аварийно-восстановительных работ в МБОУ «Белоярская СОШ № 1»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29 192,2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29 192,2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разработка ПСД и проведение аварийно-восстановительных работ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24 033,5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24 033,5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4 483,1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4 483,1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1.2.9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5 343,8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5 343,8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1 293,4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1 002,9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1 380,8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1 380,8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1.2.10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Проведение авторского надзора, выполнение комплекса кадастровых и геодезических работ по капитальному ремонту МБОУ «Белоярская СОШ № 1»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выполнение комплекса кадастровых и геодезических работ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Оплата работ по переносу трансформаторной подстанции 10/0,4 кВ, питающей физкультурно-оздоровительный комплекс с бассейном, расположенный по адресу: Томская область, Верхнекетский район, р.п. Белый Яр, ул. Свердлова, д.12Б, и опор воздушной линии 10 кВ за территорию МБОУ «Белоярская СОШ №1»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перенос ТП</w:t>
            </w: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4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Демонтаж, приобретение и монтаж силовых трансформаторов для подключения здания МБОУ "Белоярская СОШ №1", расположенного по адресу: Томская область, Верхнекетский район, р.п. Белый Яр, ул. Чкалова, 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1 012,0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подключения 100-% электроснабжением здания школы</w:t>
            </w: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28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1 012,0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3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Приобретение нового автотранспорта для мобильной разноплановой работы с семьями в учреждениях культуры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1.2.14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Приобретение здания для размещения дошкольного образовательного учреждения на 220 мест по адресу: Томская область, Верхнекетский район, р.п. Белый Яр, ул. Рабочая, 5а (строительный адрес)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168 504,3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168 504,3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УРМИЗ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приобретение здания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50 205,0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50 205,0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46 231,0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46 231,0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42 257,4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42 257,4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29 810,9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29 810,9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1.2.15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сельских учреждений культуры специализированным автотранспортом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1.2.16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Разработка проектно-сметной документации на капитальный ремонт внутренней системы отопления здания школы по адресу: Томская область, Верхнекетский район, п. Степановка, пер. Аптечный, 5 и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проверка достоверности сметной документации( экспертизы)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разработка ПСД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3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7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1.2.16.1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Капитальный ремонт внутренней системы отопления здания школы по адресу: Томская область, Верхнекетский район, п. Степановка, пер. Аптечный, 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1.2.17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ремонтных работ (текущий ремонт) в отношении зданий  муниципальных домов культуры (и их филиалов)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1.2.18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развития и </w:t>
            </w: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3 858,5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2 945,7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538,7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развития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и укрепления материально-технической базы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1 165,8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174,2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1.2.18.1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2 231,9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392,5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1 165,8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174,2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1.2.18.2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146,2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проведения ремонтных работ (текущего ремонта) в отношении зданий домов культуры (и их филиалов)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1.2.19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10 053,6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9 752,0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301,6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количество муниципальных общеобразовательных организаций, в которых внедрена целевая модель цифровой образовательной среды: на 2019 год – 1 единица, на 2020 год – 2 единицы.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1 552,3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2 066,3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2 004,3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1 557,8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1 637,9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1 588,8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3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1 689,2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1 638,5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67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1 453,9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1 410,3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1.2.20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Внедрение и функционирование целевой модели цифровой обр</w:t>
            </w:r>
            <w:r w:rsidR="00FB365E">
              <w:rPr>
                <w:rFonts w:ascii="Arial" w:hAnsi="Arial" w:cs="Arial"/>
                <w:b/>
                <w:bCs/>
                <w:sz w:val="16"/>
                <w:szCs w:val="16"/>
              </w:rPr>
              <w:t>азовательной среды в рамках реги</w:t>
            </w: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онального проекта «Цифровая образовательная среда»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15 343,9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10 465,5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4 878,4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3 410,3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2 148,3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1 262,0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5 859,4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4 686,6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1 172,8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3 630,6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1 907,2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1.2.20.1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</w:t>
            </w:r>
            <w:r w:rsidR="00FB365E">
              <w:rPr>
                <w:rFonts w:ascii="Arial" w:hAnsi="Arial" w:cs="Arial"/>
                <w:sz w:val="16"/>
                <w:szCs w:val="16"/>
              </w:rPr>
              <w:t>льных организациях в рамках реги</w:t>
            </w:r>
            <w:r w:rsidRPr="005F191C">
              <w:rPr>
                <w:rFonts w:ascii="Arial" w:hAnsi="Arial" w:cs="Arial"/>
                <w:sz w:val="16"/>
                <w:szCs w:val="16"/>
              </w:rPr>
              <w:t xml:space="preserve">онального проекта «Цифровая образовательная среда»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10 465,5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323,6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количество муниципальных образовательных организаций, в которых обновлена материально-техническая база для формирования у обучающихся современных технологических и гуманитарных навыков: на 2020 год – 2 единицы, на 2021 год –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8 единиц.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2 148,3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4 831,5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4 686,6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6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3 742,9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3 630,6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1.2.20.2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Внедрение и функционирование целевой модели цифровой образовательной среды в общеобразовате</w:t>
            </w:r>
            <w:r w:rsidR="00FB365E">
              <w:rPr>
                <w:rFonts w:ascii="Arial" w:hAnsi="Arial" w:cs="Arial"/>
                <w:sz w:val="16"/>
                <w:szCs w:val="16"/>
              </w:rPr>
              <w:t>льных организациях в рамках реги</w:t>
            </w:r>
            <w:r w:rsidRPr="005F191C">
              <w:rPr>
                <w:rFonts w:ascii="Arial" w:hAnsi="Arial" w:cs="Arial"/>
                <w:sz w:val="16"/>
                <w:szCs w:val="16"/>
              </w:rPr>
              <w:t xml:space="preserve">онального проекта «Цифровая образовательная среда»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4 554,8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4 554,8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внедрение и функционирование целевой модели цифровой образовательной среды в общеобразовательных организациях.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1 195,6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1 027,9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8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1 794,9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8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 направленностей в рамках регионального проекта «Успех каждого ребенка»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- 90 единиц</w:t>
            </w: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2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2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Приобретение учебно-методических комплектов в 2020 году для поэтапного введения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федеральных государственных образовательных стандартов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1 311,4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 xml:space="preserve">100 % обеспеченность учебниками на 2020/2021 учебный год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в соответствии с федеральными государственными образовательными стандартами обучающихся муниципальных образовательных организаций Томской области - 100 %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1 311,4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3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6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73 794,2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73 794,2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  <w:tr w:rsidR="005F191C" w:rsidRPr="005F191C" w:rsidTr="006C0F60">
        <w:trPr>
          <w:trHeight w:val="43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7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5 432,4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5 432,4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14 615,2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14 615,2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17 811,4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17 811,4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117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17 811,4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17 811,4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111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18 123,8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18 123,8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1.2.24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Обеспечение антитеррористической защиты объектов образования, выполнение мероприятий противодействия деструктивным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идеологиям, модернизация систем противопожарной защиты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1 607,3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1 607,4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Обеспечение антитеррористической защиты объектов образования, выполнение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2 430,4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6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1.2.25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1.2.26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10 981,6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4 027,9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6 953,7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10 981,6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4 027,9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6 953,7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1.2.27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Достижение целевых показателей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19 076,3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19 076,3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Управление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19 076,3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19 076,3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1.2.28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Предоставление стимулирующих выплат в муниципальных организациях дополнительного образования Томской области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1 177,8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1.2.29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Модернизация муниципальных библиотек в части комплектования книжных фондов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1.2.30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комплексного обследования текущего состояния здания МБОУ "Степановская СОШ"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1.2.31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Создание модельных муниципальных библиотек путем модернизации деятельности муниципальных библиотек и внедрения в них эффективных моделей управления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«Верхнекетская ЦБС»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1.2.32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Капитальный ремонт здания Дома культуры по адресу: Томская область, Верхнекетский район, п. Степановка, пер. Аптечный, д.2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9 463,6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1 414,1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9 463,6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1 414,1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1.2.33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Визуальное обследование Районного центра культуры и досуга по адресу: р.п. Белый Яр, ул. Гагарина 55 Верхнекетского района Томской области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1.2.34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Инструментальное обследование помещений Центральной библиотеки по адресу: р.п. Белый Яр, ул. Гагарина 55 Верхнекетского района Томской области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«Верхнекетская ЦБС»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878 129,4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107 416,7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716 628,0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54 084,7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51 901,0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50 205,0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53 163,2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50 826,1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2 337,1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51 760,6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49 924,8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1 317,3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105 478,3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2 266,1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78 031,6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25 180,6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307 467,5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10 132,6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289 265,2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8 069,7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198 111,4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21 486,0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169 892,5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6 732,9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64 190,7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30 148,6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25 291,0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8 751,1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25 431,0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23 080,5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2 350,5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20 625,7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19 784,4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841,3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36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Организация рекламной кампании по формированию положительного общественного мнения в отношении замещающей семьи и семейных ценностей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1.3.1.2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Доставка детей, оставшихся без попечения родителей в государственные учреждения области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1.3.1.3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Оказание помощи детям, нуждающимся в государственной защите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1.3.1.4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Приобретение одежды, питания при временном устройстве ребенка в государственное учреждение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1.3.1.5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посвященных Дню семьи, Дню защиты детей, Дню матери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мероприятий ежегодно (23 мероприятия)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Обучение работников образовательных организаций, реализующих программу дошкольного</w:t>
            </w: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F191C">
              <w:rPr>
                <w:rFonts w:ascii="Arial" w:hAnsi="Arial" w:cs="Arial"/>
                <w:sz w:val="16"/>
                <w:szCs w:val="16"/>
              </w:rPr>
              <w:t>образования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обучение 29 человек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1.3.5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Оказание адресной помощи малообеспеченным семьям, имеющим пять и более несовершеннолетних детей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2 263,9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2 263,9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Администрации поселений (по согласованию)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 семей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 семей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1.3.6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Поддержка кадрового обеспечения МОАУ ДО ДЮСШ А. Карпова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FB365E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</w:t>
            </w:r>
            <w:r w:rsidR="005F191C" w:rsidRPr="005F191C">
              <w:rPr>
                <w:rFonts w:ascii="Arial" w:hAnsi="Arial" w:cs="Arial"/>
                <w:sz w:val="16"/>
                <w:szCs w:val="16"/>
              </w:rPr>
              <w:t>чная выплата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1.3.7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Приобретение противовирусных препаратов (из категории малообеспеченных граждан)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ОГБУЗ «Верхнекетская РБ» (по согласованию)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1.3.8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Поддержка кадрового обеспечения областного государственного бюджетного учреждения здравоохранения «Верхнекетская районная больница»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2 634,0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 специалистов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 специалистов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 специалистов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 специалистов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12 специалистов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14 специалистов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1.3.9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Поддержка кадрового обеспечения специалистам муниципальных общеобразовательных организаций, подведомственных Управлению образования Администрации Верхнекетского района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 специалистов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12 специалистов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1.3.10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Приобретение жилых помещений для специалистов здравоохранения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УРМИЗ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п.Степановка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 мере необходимости, не менее одного раза в полугодие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Проведение декады инвалидов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ОГКУ «Центр социальной поддержки населения Верхнекетского района»(по согласованию), Администрация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Верхнекетского района, 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ежегодно (1 мероприятие)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1.3.14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Обучение работников учреждений культуры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обучение 4 человека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обучение 2 человека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обучение 2 человека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1.3.15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Создание в МАДОУ «Верхнекетский детский сад» и его филиалах условий для получения детьми-инвалидами качественного образования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1.3.16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2 162,8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1.3.17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2 795,6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1 610,3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1.3.18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Подключение библиотек к информационно-телекоммуникационной с</w:t>
            </w:r>
            <w:r w:rsidR="00FB365E">
              <w:rPr>
                <w:rFonts w:ascii="Arial" w:hAnsi="Arial" w:cs="Arial"/>
                <w:sz w:val="16"/>
                <w:szCs w:val="16"/>
              </w:rPr>
              <w:t>е</w:t>
            </w:r>
            <w:r w:rsidRPr="005F191C">
              <w:rPr>
                <w:rFonts w:ascii="Arial" w:hAnsi="Arial" w:cs="Arial"/>
                <w:sz w:val="16"/>
                <w:szCs w:val="16"/>
              </w:rPr>
              <w:t>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подключения общедоступных библиотек к сети "Интернет"</w:t>
            </w:r>
          </w:p>
        </w:tc>
      </w:tr>
      <w:tr w:rsidR="005F191C" w:rsidRPr="005F191C" w:rsidTr="006C0F60">
        <w:trPr>
          <w:trHeight w:val="37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1.3.19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государственная поддержка лучших работников МАУ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>"Культура"</w:t>
            </w: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1.3.20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1.3.21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28 939,7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24 846,8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4 092,9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2 609,3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2 165,7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5 657,4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4 695,6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961,8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6 791,0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5 908,2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882,8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5 948,2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888,8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7 045,0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6 129,1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915,9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4393</w:t>
            </w:r>
            <w:r w:rsidR="00811FE1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25002,2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6039,1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12896,</w:t>
            </w:r>
            <w:r w:rsidR="00811FE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2321,1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2189,8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2377,0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4695,6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961,8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2709,2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5908,2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882,8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3399,1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5948,2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888,8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6129,1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2: Повышение уровня жизни инвалидов </w:t>
            </w:r>
          </w:p>
        </w:tc>
      </w:tr>
      <w:tr w:rsidR="005F191C" w:rsidRPr="005F191C" w:rsidTr="006C0F60">
        <w:trPr>
          <w:trHeight w:val="6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36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Устройство пандусов в учреждениях МАУ «Культура» в п. Степановка, п. Катайга, п. Клюквинка, п.Лисица, п.Ягодное, п. Сайга, с.Палочка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Устройство пандуса в РЦКД р.п.Белый Яр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Установка пандуса у здания Администрации Верхнекетского района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2.1.4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Оборудование парковочных мест для стоянки автомобилей инвалидов у объектов физической культуры и спорта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МОАУ ДО ДЮСШ А. Карпова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стоянка на одно место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2.1.5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Организация предоставления библиотечных услуг на дому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доступность библиотечных услуг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2.1.6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Координация деятельности по обеспечению функционирования альтернативной версии официального интернет-сайта Администрации В</w:t>
            </w:r>
            <w:r w:rsidR="00FB365E">
              <w:rPr>
                <w:rFonts w:ascii="Arial" w:hAnsi="Arial" w:cs="Arial"/>
                <w:sz w:val="16"/>
                <w:szCs w:val="16"/>
              </w:rPr>
              <w:t>ерхнекетского района для слабо</w:t>
            </w:r>
            <w:r w:rsidRPr="005F191C">
              <w:rPr>
                <w:rFonts w:ascii="Arial" w:hAnsi="Arial" w:cs="Arial"/>
                <w:sz w:val="16"/>
                <w:szCs w:val="16"/>
              </w:rPr>
              <w:t>видящих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Верхнекетского района, размещенной на официальном интернет-сайте пользователям с ослабленным зрением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36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района.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качества и доступности услуг образовательных организаций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Инструктирование или обучение специалистов, работающих с инвалидами, по вопросам, связанным с обеспечением доступности для них объектов и услуг и оказанием помощи в их использовании или получении (доступу к ним)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МОАУ ДО ДЮСШ А. Карпова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повышение квалификации специалистов, работающих с инвалидами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7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Организация обучения (инструктирования)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повышение качества предоставления услуг инвалидам 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42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2: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36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Задача 1: Улучшение социально-экономических условий жизни ветеранов.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1 448,5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1 448,5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обеспечение деятельности районного Совета ветеранов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условий,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</w:t>
            </w:r>
            <w:r w:rsidRPr="005F191C">
              <w:rPr>
                <w:rFonts w:ascii="Arial" w:hAnsi="Arial" w:cs="Arial"/>
                <w:sz w:val="16"/>
                <w:szCs w:val="16"/>
              </w:rPr>
              <w:lastRenderedPageBreak/>
              <w:t xml:space="preserve">«Жителю блокадного Ленинграда»;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брак.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1 498,6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1 448,7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района, Администрации поселений (по согласованию)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ремонт жилья - 5 человек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85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района, районный Совет ветеранов (по согласованию), Администрация Верхнекетского района, МАУ "Культура", первичные ветеранские организации (по согласованию)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проведение мероприятий ежегодно (26 мероприятий)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124,7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5 241,0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1 498,6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3 742,4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163,6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1 098,0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809,0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1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Цель 4: Сохранение мемориальных сооружений, увековечивающих память о погибших в Великой Отечественно войне.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36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Задача 1: Восстановление памятников Великой Отечественной войны и создание условий по обеспечению из сохранности.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Организация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организация проведения ремонта.</w:t>
            </w: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3 370,0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 xml:space="preserve">Софинансирование реализации проекта "Стена Памяти"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385,3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5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3 755,3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3 755,3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7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3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932 098,5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132 418,9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724 165,7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75 308,4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205,5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191C" w:rsidRPr="005F191C" w:rsidTr="006C0F60">
        <w:trPr>
          <w:trHeight w:val="315"/>
        </w:trPr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52 899,5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50 405,0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2 492,5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54 151,8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50 826,1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3 325,7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53 665,0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50 088,4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3 046,1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111 257,6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2 266,1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78 181,6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30 748,4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315 034,9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12 453,7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291 510,0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11 007,7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208 206,2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26 181,6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171 127,3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10 830,8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75 541,8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36 056,8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26 462,8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13 022,2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32 961,5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29 028,7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3 519,3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191C" w:rsidRPr="005F191C" w:rsidTr="006C0F60">
        <w:trPr>
          <w:trHeight w:val="315"/>
        </w:trPr>
        <w:tc>
          <w:tcPr>
            <w:tcW w:w="3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28 380,2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25 913,5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2 045,2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421,5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91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91C" w:rsidRPr="005F191C" w:rsidRDefault="005F191C" w:rsidP="005F191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22E5" w:rsidRDefault="005F191C" w:rsidP="00E0717A">
      <w:r>
        <w:br w:type="textWrapping" w:clear="all"/>
      </w:r>
    </w:p>
    <w:sectPr w:rsidR="002D22E5" w:rsidSect="00FB470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AE" w:rsidRDefault="00DC40AE" w:rsidP="00A43A40">
      <w:r>
        <w:separator/>
      </w:r>
    </w:p>
  </w:endnote>
  <w:endnote w:type="continuationSeparator" w:id="0">
    <w:p w:rsidR="00DC40AE" w:rsidRDefault="00DC40AE" w:rsidP="00A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AE" w:rsidRDefault="00DC40AE" w:rsidP="00A43A40">
      <w:r>
        <w:separator/>
      </w:r>
    </w:p>
  </w:footnote>
  <w:footnote w:type="continuationSeparator" w:id="0">
    <w:p w:rsidR="00DC40AE" w:rsidRDefault="00DC40AE" w:rsidP="00A4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B6F9F"/>
    <w:rsid w:val="001575CA"/>
    <w:rsid w:val="00172F55"/>
    <w:rsid w:val="001B43D7"/>
    <w:rsid w:val="0021421E"/>
    <w:rsid w:val="00232E54"/>
    <w:rsid w:val="002D22E5"/>
    <w:rsid w:val="00321585"/>
    <w:rsid w:val="003C6EC2"/>
    <w:rsid w:val="003D7A6D"/>
    <w:rsid w:val="00404550"/>
    <w:rsid w:val="00405F92"/>
    <w:rsid w:val="004D1AE9"/>
    <w:rsid w:val="004F640D"/>
    <w:rsid w:val="00503C0E"/>
    <w:rsid w:val="00546092"/>
    <w:rsid w:val="00564EED"/>
    <w:rsid w:val="00591394"/>
    <w:rsid w:val="005F191C"/>
    <w:rsid w:val="006208A2"/>
    <w:rsid w:val="00624E46"/>
    <w:rsid w:val="00641315"/>
    <w:rsid w:val="00681851"/>
    <w:rsid w:val="00692379"/>
    <w:rsid w:val="006C0F60"/>
    <w:rsid w:val="006C3F46"/>
    <w:rsid w:val="00705489"/>
    <w:rsid w:val="007137B9"/>
    <w:rsid w:val="00784C74"/>
    <w:rsid w:val="007A7C7F"/>
    <w:rsid w:val="007F1849"/>
    <w:rsid w:val="00811FE1"/>
    <w:rsid w:val="0089607D"/>
    <w:rsid w:val="008A0FE4"/>
    <w:rsid w:val="008A62EC"/>
    <w:rsid w:val="00925E9D"/>
    <w:rsid w:val="009731AF"/>
    <w:rsid w:val="009B3D65"/>
    <w:rsid w:val="00A236BB"/>
    <w:rsid w:val="00A43A40"/>
    <w:rsid w:val="00B17384"/>
    <w:rsid w:val="00B8307A"/>
    <w:rsid w:val="00B94022"/>
    <w:rsid w:val="00BE4475"/>
    <w:rsid w:val="00C1072D"/>
    <w:rsid w:val="00C767BE"/>
    <w:rsid w:val="00C87BD3"/>
    <w:rsid w:val="00CB369A"/>
    <w:rsid w:val="00D349B4"/>
    <w:rsid w:val="00D905C6"/>
    <w:rsid w:val="00DC40AE"/>
    <w:rsid w:val="00E0717A"/>
    <w:rsid w:val="00EA1464"/>
    <w:rsid w:val="00EC69E0"/>
    <w:rsid w:val="00F31F60"/>
    <w:rsid w:val="00F4031E"/>
    <w:rsid w:val="00F54C4A"/>
    <w:rsid w:val="00FB365E"/>
    <w:rsid w:val="00FB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B320-170B-4244-8462-85FAED5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B17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384"/>
    <w:pPr>
      <w:autoSpaceDE/>
      <w:autoSpaceDN/>
      <w:adjustRightInd/>
      <w:ind w:left="720"/>
      <w:contextualSpacing/>
    </w:pPr>
  </w:style>
  <w:style w:type="paragraph" w:customStyle="1" w:styleId="2">
    <w:name w:val="Обычный2"/>
    <w:rsid w:val="00B17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3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3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6226-E837-4799-BE24-5C0C383F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11066</Words>
  <Characters>63079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19</cp:revision>
  <dcterms:created xsi:type="dcterms:W3CDTF">2021-06-15T05:40:00Z</dcterms:created>
  <dcterms:modified xsi:type="dcterms:W3CDTF">2022-07-29T03:48:00Z</dcterms:modified>
</cp:coreProperties>
</file>