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51EF" w14:textId="77777777" w:rsidR="00A13530" w:rsidRPr="006948A4" w:rsidRDefault="00A13530" w:rsidP="00A1353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948A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E6891C" wp14:editId="7226E0D1">
            <wp:extent cx="447675" cy="542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925D3" w14:textId="77777777" w:rsidR="00A13530" w:rsidRPr="006948A4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6948A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76ECEDFC" w14:textId="77777777" w:rsidR="00A13530" w:rsidRPr="006948A4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6948A4">
        <w:rPr>
          <w:rFonts w:ascii="Arial" w:hAnsi="Arial" w:cs="Arial"/>
          <w:b/>
          <w:bCs/>
          <w:spacing w:val="40"/>
          <w:sz w:val="28"/>
          <w:szCs w:val="28"/>
        </w:rPr>
        <w:t>ПОСТАНОВЛЕНИЕ</w:t>
      </w:r>
    </w:p>
    <w:p w14:paraId="7A72D0AF" w14:textId="77777777" w:rsidR="00A13530" w:rsidRPr="006948A4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A13530" w:rsidRPr="006948A4" w14:paraId="53871B4F" w14:textId="77777777" w:rsidTr="00A13530">
        <w:trPr>
          <w:trHeight w:val="648"/>
        </w:trPr>
        <w:tc>
          <w:tcPr>
            <w:tcW w:w="3120" w:type="dxa"/>
          </w:tcPr>
          <w:p w14:paraId="21BCB865" w14:textId="71957BC5" w:rsidR="00A13530" w:rsidRPr="006948A4" w:rsidRDefault="0025510F" w:rsidP="0025510F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510F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3B4A6A" w:rsidRPr="006948A4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июля</w:t>
            </w:r>
            <w:r w:rsidR="003B4A6A" w:rsidRPr="006948A4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A13530" w:rsidRPr="006948A4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20" w:type="dxa"/>
          </w:tcPr>
          <w:p w14:paraId="5FFAC70B" w14:textId="77777777" w:rsidR="00A13530" w:rsidRPr="006948A4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6948A4">
              <w:rPr>
                <w:rFonts w:ascii="Arial" w:hAnsi="Arial" w:cs="Arial"/>
              </w:rPr>
              <w:t>р.п. Белый Яр</w:t>
            </w:r>
          </w:p>
          <w:p w14:paraId="32B2CE5C" w14:textId="77777777" w:rsidR="00A13530" w:rsidRPr="006948A4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6948A4">
              <w:rPr>
                <w:rFonts w:ascii="Arial" w:hAnsi="Arial" w:cs="Arial"/>
              </w:rPr>
              <w:t>Верхнекетского района</w:t>
            </w:r>
          </w:p>
          <w:p w14:paraId="10A35F57" w14:textId="77777777" w:rsidR="00A13530" w:rsidRPr="006948A4" w:rsidRDefault="00A13530" w:rsidP="00A135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8A4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120" w:type="dxa"/>
          </w:tcPr>
          <w:p w14:paraId="668D3DC2" w14:textId="1739CA51" w:rsidR="00A13530" w:rsidRPr="006948A4" w:rsidRDefault="00A13530" w:rsidP="0025510F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948A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25510F">
              <w:rPr>
                <w:rFonts w:ascii="Arial" w:hAnsi="Arial" w:cs="Arial"/>
                <w:bCs/>
                <w:sz w:val="24"/>
                <w:szCs w:val="24"/>
              </w:rPr>
              <w:t>724</w:t>
            </w:r>
          </w:p>
        </w:tc>
      </w:tr>
    </w:tbl>
    <w:p w14:paraId="012F8BC1" w14:textId="77777777" w:rsidR="00FB3A60" w:rsidRPr="006948A4" w:rsidRDefault="00FB3A60" w:rsidP="00FB3A60">
      <w:pPr>
        <w:widowControl w:val="0"/>
        <w:tabs>
          <w:tab w:val="left" w:pos="-2552"/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8"/>
      </w:tblGrid>
      <w:tr w:rsidR="00FB3A60" w:rsidRPr="00FC7CCC" w14:paraId="1891F596" w14:textId="77777777" w:rsidTr="003B4A6A">
        <w:trPr>
          <w:trHeight w:val="1520"/>
          <w:jc w:val="center"/>
        </w:trPr>
        <w:tc>
          <w:tcPr>
            <w:tcW w:w="7248" w:type="dxa"/>
          </w:tcPr>
          <w:p w14:paraId="2E25DA04" w14:textId="06B2D0FE" w:rsidR="00CB155A" w:rsidRPr="00FC7CCC" w:rsidRDefault="00271739" w:rsidP="00CB155A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CCC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CB155A" w:rsidRPr="00FC7CCC">
              <w:rPr>
                <w:rFonts w:ascii="Arial" w:hAnsi="Arial" w:cs="Arial"/>
                <w:b/>
                <w:sz w:val="24"/>
                <w:szCs w:val="24"/>
              </w:rPr>
              <w:t>б утверждении условий предоставления иных</w:t>
            </w:r>
          </w:p>
          <w:p w14:paraId="2E73998D" w14:textId="414F5901" w:rsidR="00CB155A" w:rsidRPr="00FC7CCC" w:rsidRDefault="00CB155A" w:rsidP="00CB155A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CCC">
              <w:rPr>
                <w:rFonts w:ascii="Arial" w:hAnsi="Arial" w:cs="Arial"/>
                <w:b/>
                <w:sz w:val="24"/>
                <w:szCs w:val="24"/>
              </w:rPr>
              <w:t>межбюджетных трансфертов бюджетам</w:t>
            </w:r>
          </w:p>
          <w:p w14:paraId="1C1662FE" w14:textId="6B731CEE" w:rsidR="00CB155A" w:rsidRPr="00FC7CCC" w:rsidRDefault="00CB155A" w:rsidP="00CB155A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CCC">
              <w:rPr>
                <w:rFonts w:ascii="Arial" w:hAnsi="Arial" w:cs="Arial"/>
                <w:b/>
                <w:sz w:val="24"/>
                <w:szCs w:val="24"/>
              </w:rPr>
              <w:t>городского, сельских поселений Верхнекетского</w:t>
            </w:r>
          </w:p>
          <w:p w14:paraId="3A29B6E5" w14:textId="77777777" w:rsidR="00CB155A" w:rsidRPr="00FC7CCC" w:rsidRDefault="00CB155A" w:rsidP="00CB155A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CCC">
              <w:rPr>
                <w:rFonts w:ascii="Arial" w:hAnsi="Arial" w:cs="Arial"/>
                <w:b/>
                <w:sz w:val="24"/>
                <w:szCs w:val="24"/>
              </w:rPr>
              <w:t>района из бюджета муниципального образования</w:t>
            </w:r>
          </w:p>
          <w:p w14:paraId="3A631895" w14:textId="4DFD46D9" w:rsidR="00CB155A" w:rsidRPr="00FC7CCC" w:rsidRDefault="00CB155A" w:rsidP="00CB155A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CCC">
              <w:rPr>
                <w:rFonts w:ascii="Arial" w:hAnsi="Arial" w:cs="Arial"/>
                <w:b/>
                <w:sz w:val="24"/>
                <w:szCs w:val="24"/>
              </w:rPr>
              <w:t>Верхнекетский район Томской области на реализацию</w:t>
            </w:r>
          </w:p>
          <w:p w14:paraId="00439F70" w14:textId="1884C7D4" w:rsidR="00271739" w:rsidRPr="00FC7CCC" w:rsidRDefault="00F729CA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7CCC">
              <w:rPr>
                <w:rFonts w:ascii="Arial" w:hAnsi="Arial" w:cs="Arial"/>
                <w:b/>
                <w:sz w:val="24"/>
                <w:szCs w:val="24"/>
              </w:rPr>
              <w:t>мероприятий муниципальной программы «Формирование современной городской среды на территории муниципального образования Верхнекетский район Томской области</w:t>
            </w:r>
            <w:r w:rsidR="00271739" w:rsidRPr="00FC7CC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2607B1" w:rsidRPr="00FC7C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D484528" w14:textId="77777777" w:rsidR="00FB3A60" w:rsidRPr="00FC7CCC" w:rsidRDefault="00FB3A60" w:rsidP="00FB3A60">
            <w:pPr>
              <w:widowControl w:val="0"/>
              <w:tabs>
                <w:tab w:val="left" w:pos="-2552"/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85B3F7" w14:textId="09265235" w:rsidR="00CB155A" w:rsidRPr="00FC7CCC" w:rsidRDefault="00CB155A" w:rsidP="00DC7CA3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FC7CCC">
        <w:rPr>
          <w:rFonts w:ascii="Arial" w:hAnsi="Arial" w:cs="Arial"/>
          <w:sz w:val="24"/>
          <w:szCs w:val="24"/>
        </w:rPr>
        <w:t>В соответствии</w:t>
      </w:r>
      <w:r w:rsidR="005834F5" w:rsidRPr="00FC7CCC">
        <w:rPr>
          <w:rFonts w:ascii="Arial" w:hAnsi="Arial" w:cs="Arial"/>
          <w:sz w:val="24"/>
          <w:szCs w:val="24"/>
        </w:rPr>
        <w:t xml:space="preserve"> с пунктом </w:t>
      </w:r>
      <w:r w:rsidR="00F729CA" w:rsidRPr="00FC7CCC">
        <w:rPr>
          <w:rFonts w:ascii="Arial" w:hAnsi="Arial" w:cs="Arial"/>
          <w:sz w:val="24"/>
          <w:szCs w:val="24"/>
        </w:rPr>
        <w:t>4</w:t>
      </w:r>
      <w:r w:rsidR="005834F5" w:rsidRPr="00FC7CCC">
        <w:rPr>
          <w:rFonts w:ascii="Arial" w:hAnsi="Arial" w:cs="Arial"/>
          <w:sz w:val="24"/>
          <w:szCs w:val="24"/>
        </w:rPr>
        <w:t xml:space="preserve"> Порядка предоставления межбюджетных трансфертов из местного бюджета муниципального образования Верхнекетский район Томской области бюджетам городского, сельских поселений Верхнекетского района, утвержденным решением Думы Верхнекетского района от 26.12.2013 №97,в целях реализации мероприятий </w:t>
      </w:r>
      <w:r w:rsidRPr="00FC7CCC">
        <w:rPr>
          <w:rFonts w:ascii="Arial" w:hAnsi="Arial" w:cs="Arial"/>
          <w:sz w:val="24"/>
          <w:szCs w:val="24"/>
        </w:rPr>
        <w:t>муниципальной программой «Формирование современной городской среды на территории муниципального образования Верхнекетский район Томской области», утвержденной постановлением Администрации Верхнекетского района от 29.03.2018 № 351</w:t>
      </w:r>
      <w:r w:rsidR="005834F5" w:rsidRPr="00FC7CCC">
        <w:rPr>
          <w:rFonts w:ascii="Arial" w:hAnsi="Arial" w:cs="Arial"/>
          <w:sz w:val="24"/>
          <w:szCs w:val="24"/>
        </w:rPr>
        <w:t>, постановляю:</w:t>
      </w:r>
    </w:p>
    <w:p w14:paraId="0E5F8B6E" w14:textId="77777777" w:rsidR="00DC7CA3" w:rsidRPr="00FC7CCC" w:rsidRDefault="00DC7CA3" w:rsidP="00DC7CA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0274B988" w14:textId="49B00D66" w:rsidR="00DC7CA3" w:rsidRPr="00FC7CCC" w:rsidRDefault="00DC7CA3" w:rsidP="00DC7CA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C7CCC">
        <w:rPr>
          <w:rFonts w:ascii="Arial" w:eastAsia="Calibri" w:hAnsi="Arial" w:cs="Arial"/>
          <w:sz w:val="24"/>
          <w:szCs w:val="24"/>
        </w:rPr>
        <w:t>1. Утвердить прилагаемые условия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реализацию мероп</w:t>
      </w:r>
      <w:r w:rsidR="005834F5" w:rsidRPr="00FC7CCC">
        <w:rPr>
          <w:rFonts w:ascii="Arial" w:eastAsia="Calibri" w:hAnsi="Arial" w:cs="Arial"/>
          <w:sz w:val="24"/>
          <w:szCs w:val="24"/>
        </w:rPr>
        <w:t xml:space="preserve">риятий муниципальной программы </w:t>
      </w:r>
      <w:r w:rsidR="005834F5" w:rsidRPr="00FC7CCC">
        <w:rPr>
          <w:rFonts w:ascii="Arial" w:hAnsi="Arial" w:cs="Arial"/>
          <w:sz w:val="24"/>
          <w:szCs w:val="24"/>
        </w:rPr>
        <w:t>«Формирование современной городской среды на территории муниципального образования Верхнекетский район Томской области».</w:t>
      </w:r>
    </w:p>
    <w:p w14:paraId="7E7F6AA1" w14:textId="5C5BBFB9" w:rsidR="00DC7CA3" w:rsidRPr="00FC7CCC" w:rsidRDefault="00DC7CA3" w:rsidP="00DC7CA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C7CCC">
        <w:rPr>
          <w:rFonts w:ascii="Arial" w:eastAsia="Calibri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F729CA" w:rsidRPr="00FC7CCC">
        <w:rPr>
          <w:rFonts w:ascii="Arial" w:eastAsia="Calibri" w:hAnsi="Arial" w:cs="Arial"/>
          <w:sz w:val="24"/>
          <w:szCs w:val="24"/>
        </w:rPr>
        <w:t>.</w:t>
      </w:r>
      <w:r w:rsidRPr="00FC7CCC">
        <w:rPr>
          <w:rFonts w:ascii="Arial" w:eastAsia="Calibri" w:hAnsi="Arial" w:cs="Arial"/>
          <w:sz w:val="24"/>
          <w:szCs w:val="24"/>
        </w:rPr>
        <w:t xml:space="preserve"> Разместить постановление на официальном сайте Администрации Верхнекетского района.</w:t>
      </w:r>
    </w:p>
    <w:p w14:paraId="792A98CC" w14:textId="131FFE7B" w:rsidR="00DC7CA3" w:rsidRPr="00FC7CCC" w:rsidRDefault="00DC7CA3" w:rsidP="00DC7CA3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C7CCC">
        <w:rPr>
          <w:rFonts w:ascii="Arial" w:eastAsia="Calibri" w:hAnsi="Arial" w:cs="Arial"/>
          <w:sz w:val="24"/>
          <w:szCs w:val="24"/>
        </w:rPr>
        <w:t xml:space="preserve">4. Контроль </w:t>
      </w:r>
      <w:r w:rsidR="001A69A5" w:rsidRPr="00FC7CCC">
        <w:rPr>
          <w:rFonts w:ascii="Arial" w:eastAsia="Calibri" w:hAnsi="Arial" w:cs="Arial"/>
          <w:sz w:val="24"/>
          <w:szCs w:val="24"/>
        </w:rPr>
        <w:t>за исполнением</w:t>
      </w:r>
      <w:r w:rsidRPr="00FC7CCC">
        <w:rPr>
          <w:rFonts w:ascii="Arial" w:eastAsia="Calibri" w:hAnsi="Arial" w:cs="Arial"/>
          <w:sz w:val="24"/>
          <w:szCs w:val="24"/>
        </w:rPr>
        <w:t xml:space="preserve">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14:paraId="63BFE62C" w14:textId="77777777" w:rsidR="00632486" w:rsidRPr="00FC7CCC" w:rsidRDefault="00632486" w:rsidP="00970B5E">
      <w:pPr>
        <w:jc w:val="both"/>
        <w:rPr>
          <w:rFonts w:ascii="Arial" w:hAnsi="Arial" w:cs="Arial"/>
          <w:sz w:val="24"/>
          <w:szCs w:val="24"/>
        </w:rPr>
      </w:pPr>
    </w:p>
    <w:p w14:paraId="53EE21C4" w14:textId="77777777" w:rsidR="00970B5E" w:rsidRPr="00FC7CCC" w:rsidRDefault="00970B5E" w:rsidP="00970B5E">
      <w:pPr>
        <w:rPr>
          <w:rFonts w:ascii="Arial" w:hAnsi="Arial" w:cs="Arial"/>
          <w:sz w:val="24"/>
          <w:szCs w:val="24"/>
        </w:rPr>
      </w:pPr>
    </w:p>
    <w:p w14:paraId="7F05BC87" w14:textId="77777777" w:rsidR="006948A4" w:rsidRPr="00FC7CCC" w:rsidRDefault="006948A4" w:rsidP="00970B5E">
      <w:pPr>
        <w:rPr>
          <w:rFonts w:ascii="Arial" w:hAnsi="Arial" w:cs="Arial"/>
          <w:sz w:val="24"/>
          <w:szCs w:val="24"/>
        </w:rPr>
      </w:pPr>
    </w:p>
    <w:p w14:paraId="11979104" w14:textId="00B00922" w:rsidR="00970B5E" w:rsidRPr="00FC7CCC" w:rsidRDefault="001A69A5" w:rsidP="00970B5E">
      <w:pPr>
        <w:spacing w:after="317"/>
        <w:ind w:right="9"/>
        <w:rPr>
          <w:rFonts w:ascii="Arial" w:hAnsi="Arial" w:cs="Arial"/>
          <w:sz w:val="24"/>
          <w:szCs w:val="24"/>
        </w:rPr>
      </w:pPr>
      <w:r w:rsidRPr="00FC7CCC">
        <w:rPr>
          <w:rFonts w:ascii="Arial" w:hAnsi="Arial" w:cs="Arial"/>
          <w:sz w:val="24"/>
          <w:szCs w:val="24"/>
        </w:rPr>
        <w:t>Глава</w:t>
      </w:r>
      <w:r w:rsidR="00970B5E" w:rsidRPr="00FC7CCC">
        <w:rPr>
          <w:rFonts w:ascii="Arial" w:hAnsi="Arial" w:cs="Arial"/>
          <w:sz w:val="24"/>
          <w:szCs w:val="24"/>
        </w:rPr>
        <w:t xml:space="preserve"> Верхнекетского района                           </w:t>
      </w:r>
      <w:r w:rsidR="00056406" w:rsidRPr="00FC7CCC">
        <w:rPr>
          <w:rFonts w:ascii="Arial" w:hAnsi="Arial" w:cs="Arial"/>
          <w:sz w:val="24"/>
          <w:szCs w:val="24"/>
        </w:rPr>
        <w:t xml:space="preserve">              </w:t>
      </w:r>
      <w:r w:rsidR="00970B5E" w:rsidRPr="00FC7CCC">
        <w:rPr>
          <w:rFonts w:ascii="Arial" w:hAnsi="Arial" w:cs="Arial"/>
          <w:sz w:val="24"/>
          <w:szCs w:val="24"/>
        </w:rPr>
        <w:t xml:space="preserve">          </w:t>
      </w:r>
      <w:r w:rsidR="00056406" w:rsidRPr="00FC7CCC">
        <w:rPr>
          <w:rFonts w:ascii="Arial" w:hAnsi="Arial" w:cs="Arial"/>
          <w:sz w:val="24"/>
          <w:szCs w:val="24"/>
        </w:rPr>
        <w:t xml:space="preserve">        </w:t>
      </w:r>
      <w:r w:rsidRPr="00FC7CCC">
        <w:rPr>
          <w:rFonts w:ascii="Arial" w:hAnsi="Arial" w:cs="Arial"/>
          <w:sz w:val="24"/>
          <w:szCs w:val="24"/>
        </w:rPr>
        <w:t xml:space="preserve">       </w:t>
      </w:r>
      <w:r w:rsidR="00056406" w:rsidRPr="00FC7CCC">
        <w:rPr>
          <w:rFonts w:ascii="Arial" w:hAnsi="Arial" w:cs="Arial"/>
          <w:sz w:val="24"/>
          <w:szCs w:val="24"/>
        </w:rPr>
        <w:t xml:space="preserve">   </w:t>
      </w:r>
      <w:r w:rsidR="00970B5E" w:rsidRPr="00FC7CCC">
        <w:rPr>
          <w:rFonts w:ascii="Arial" w:hAnsi="Arial" w:cs="Arial"/>
          <w:sz w:val="24"/>
          <w:szCs w:val="24"/>
        </w:rPr>
        <w:t xml:space="preserve"> </w:t>
      </w:r>
      <w:r w:rsidRPr="00FC7CCC">
        <w:rPr>
          <w:rFonts w:ascii="Arial" w:hAnsi="Arial" w:cs="Arial"/>
          <w:sz w:val="24"/>
          <w:szCs w:val="24"/>
        </w:rPr>
        <w:t>С.А.Альсевич</w:t>
      </w:r>
    </w:p>
    <w:p w14:paraId="7EA2FEB9" w14:textId="77777777" w:rsidR="00410DC5" w:rsidRPr="00FC7CCC" w:rsidRDefault="00410DC5" w:rsidP="001C1250">
      <w:pPr>
        <w:rPr>
          <w:rFonts w:ascii="Arial" w:hAnsi="Arial" w:cs="Arial"/>
        </w:rPr>
      </w:pPr>
    </w:p>
    <w:p w14:paraId="467BF7E5" w14:textId="6135E322" w:rsidR="001C1250" w:rsidRPr="00FC7CCC" w:rsidRDefault="00C85188" w:rsidP="001C1250">
      <w:pPr>
        <w:rPr>
          <w:rFonts w:ascii="Arial" w:hAnsi="Arial" w:cs="Arial"/>
        </w:rPr>
      </w:pPr>
      <w:r w:rsidRPr="00FC7CCC">
        <w:rPr>
          <w:rFonts w:ascii="Arial" w:hAnsi="Arial" w:cs="Arial"/>
        </w:rPr>
        <w:t>Н.Я.</w:t>
      </w:r>
      <w:r w:rsidR="00057865" w:rsidRPr="00FC7CCC">
        <w:rPr>
          <w:rFonts w:ascii="Arial" w:hAnsi="Arial" w:cs="Arial"/>
        </w:rPr>
        <w:t xml:space="preserve">Чупина </w:t>
      </w:r>
    </w:p>
    <w:p w14:paraId="1CE1D9F8" w14:textId="77777777" w:rsidR="00970B5E" w:rsidRPr="00FC7CCC" w:rsidRDefault="00970B5E" w:rsidP="001C1250">
      <w:pPr>
        <w:rPr>
          <w:rFonts w:ascii="Arial" w:hAnsi="Arial" w:cs="Arial"/>
        </w:rPr>
      </w:pPr>
      <w:r w:rsidRPr="00FC7CCC">
        <w:rPr>
          <w:rFonts w:ascii="Arial" w:hAnsi="Arial" w:cs="Arial"/>
        </w:rPr>
        <w:t>_______________________________________________________________________________</w:t>
      </w:r>
      <w:r w:rsidR="001C1250" w:rsidRPr="00FC7CCC">
        <w:rPr>
          <w:rFonts w:ascii="Arial" w:hAnsi="Arial" w:cs="Arial"/>
        </w:rPr>
        <w:t>______</w:t>
      </w:r>
    </w:p>
    <w:p w14:paraId="0531603E" w14:textId="2718E283" w:rsidR="00DC7CA3" w:rsidRPr="00FC7CCC" w:rsidRDefault="00970B5E" w:rsidP="00A26FBF">
      <w:pPr>
        <w:pStyle w:val="a8"/>
        <w:rPr>
          <w:rFonts w:ascii="Arial" w:hAnsi="Arial" w:cs="Arial"/>
          <w:sz w:val="20"/>
          <w:szCs w:val="20"/>
        </w:rPr>
      </w:pPr>
      <w:r w:rsidRPr="00FC7CCC">
        <w:rPr>
          <w:rFonts w:ascii="Arial" w:hAnsi="Arial" w:cs="Arial"/>
          <w:sz w:val="20"/>
          <w:szCs w:val="20"/>
        </w:rPr>
        <w:t>Дело-2, УФ</w:t>
      </w:r>
      <w:r w:rsidR="00632486" w:rsidRPr="00FC7CCC">
        <w:rPr>
          <w:rFonts w:ascii="Arial" w:hAnsi="Arial" w:cs="Arial"/>
          <w:sz w:val="20"/>
          <w:szCs w:val="20"/>
        </w:rPr>
        <w:t xml:space="preserve"> – 1</w:t>
      </w:r>
      <w:r w:rsidRPr="00FC7CCC">
        <w:rPr>
          <w:rFonts w:ascii="Arial" w:hAnsi="Arial" w:cs="Arial"/>
          <w:sz w:val="20"/>
          <w:szCs w:val="20"/>
        </w:rPr>
        <w:t>,</w:t>
      </w:r>
      <w:r w:rsidR="00175F78" w:rsidRPr="00FC7CCC">
        <w:rPr>
          <w:rFonts w:ascii="Arial" w:hAnsi="Arial" w:cs="Arial"/>
          <w:sz w:val="20"/>
          <w:szCs w:val="20"/>
        </w:rPr>
        <w:t xml:space="preserve"> Никешкин-1, Инженерный центр-1, </w:t>
      </w:r>
      <w:r w:rsidR="00F729CA" w:rsidRPr="00FC7CCC">
        <w:rPr>
          <w:rFonts w:ascii="Arial" w:hAnsi="Arial" w:cs="Arial"/>
          <w:sz w:val="20"/>
          <w:szCs w:val="20"/>
        </w:rPr>
        <w:t>поселения-9</w:t>
      </w:r>
      <w:r w:rsidR="00175F78" w:rsidRPr="00FC7CCC">
        <w:rPr>
          <w:rFonts w:ascii="Arial" w:hAnsi="Arial" w:cs="Arial"/>
          <w:sz w:val="20"/>
          <w:szCs w:val="20"/>
        </w:rPr>
        <w:t>.</w:t>
      </w:r>
    </w:p>
    <w:p w14:paraId="5D795426" w14:textId="77777777" w:rsidR="00A26FBF" w:rsidRPr="00FC7CCC" w:rsidRDefault="00A26FBF" w:rsidP="00A26FBF">
      <w:pPr>
        <w:pStyle w:val="a8"/>
        <w:rPr>
          <w:rFonts w:ascii="Arial" w:hAnsi="Arial" w:cs="Arial"/>
        </w:rPr>
      </w:pPr>
    </w:p>
    <w:p w14:paraId="5EFAA87E" w14:textId="77777777" w:rsidR="00F729CA" w:rsidRPr="00FC7CCC" w:rsidRDefault="00F729CA" w:rsidP="00DC7CA3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overflowPunct/>
        <w:ind w:left="5103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15C2BB14" w14:textId="77777777" w:rsidR="00DC7CA3" w:rsidRPr="00FC7CCC" w:rsidRDefault="00DC7CA3" w:rsidP="00DC7CA3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overflowPunct/>
        <w:ind w:left="5103"/>
        <w:jc w:val="both"/>
        <w:textAlignment w:val="auto"/>
        <w:rPr>
          <w:rFonts w:ascii="Arial" w:hAnsi="Arial" w:cs="Arial"/>
          <w:sz w:val="24"/>
          <w:szCs w:val="24"/>
        </w:rPr>
      </w:pPr>
      <w:r w:rsidRPr="00FC7CCC">
        <w:rPr>
          <w:rFonts w:ascii="Arial" w:hAnsi="Arial" w:cs="Arial"/>
          <w:sz w:val="24"/>
          <w:szCs w:val="24"/>
        </w:rPr>
        <w:lastRenderedPageBreak/>
        <w:t>Утверждены</w:t>
      </w:r>
    </w:p>
    <w:p w14:paraId="6A8FA197" w14:textId="77777777" w:rsidR="00DC7CA3" w:rsidRPr="00FC7CCC" w:rsidRDefault="00DC7CA3" w:rsidP="00DC7CA3">
      <w:pPr>
        <w:widowControl w:val="0"/>
        <w:shd w:val="clear" w:color="auto" w:fill="FFFFFF"/>
        <w:overflowPunct/>
        <w:ind w:left="5103"/>
        <w:jc w:val="both"/>
        <w:textAlignment w:val="auto"/>
        <w:rPr>
          <w:rFonts w:ascii="Arial" w:hAnsi="Arial" w:cs="Arial"/>
          <w:sz w:val="24"/>
          <w:szCs w:val="24"/>
        </w:rPr>
      </w:pPr>
      <w:r w:rsidRPr="00FC7CCC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233707F5" w14:textId="77777777" w:rsidR="00DC7CA3" w:rsidRPr="00FC7CCC" w:rsidRDefault="00DC7CA3" w:rsidP="00DC7CA3">
      <w:pPr>
        <w:widowControl w:val="0"/>
        <w:shd w:val="clear" w:color="auto" w:fill="FFFFFF"/>
        <w:overflowPunct/>
        <w:ind w:left="5103"/>
        <w:jc w:val="both"/>
        <w:textAlignment w:val="auto"/>
        <w:rPr>
          <w:rFonts w:ascii="Arial" w:hAnsi="Arial" w:cs="Arial"/>
          <w:sz w:val="24"/>
          <w:szCs w:val="24"/>
        </w:rPr>
      </w:pPr>
      <w:r w:rsidRPr="00FC7CCC">
        <w:rPr>
          <w:rFonts w:ascii="Arial" w:hAnsi="Arial" w:cs="Arial"/>
          <w:sz w:val="24"/>
          <w:szCs w:val="24"/>
        </w:rPr>
        <w:t>Верхнекетского района</w:t>
      </w:r>
    </w:p>
    <w:p w14:paraId="1138FD46" w14:textId="4DCE898C" w:rsidR="00DC7CA3" w:rsidRPr="00FC7CCC" w:rsidRDefault="0025510F" w:rsidP="00DC7CA3">
      <w:pPr>
        <w:widowControl w:val="0"/>
        <w:shd w:val="clear" w:color="auto" w:fill="FFFFFF"/>
        <w:overflowPunct/>
        <w:ind w:left="5103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85188" w:rsidRPr="00FC7C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28</w:t>
      </w:r>
      <w:r w:rsidR="00DC7CA3" w:rsidRPr="00FC7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 2022г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C85188" w:rsidRPr="00FC7CC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724</w:t>
      </w:r>
    </w:p>
    <w:p w14:paraId="525933E8" w14:textId="77777777" w:rsidR="00DC7CA3" w:rsidRPr="00FC7CCC" w:rsidRDefault="00DC7CA3" w:rsidP="00DC7CA3">
      <w:pPr>
        <w:widowControl w:val="0"/>
        <w:tabs>
          <w:tab w:val="left" w:pos="6019"/>
          <w:tab w:val="left" w:pos="7088"/>
        </w:tabs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43291E14" w14:textId="77777777" w:rsidR="00DC7CA3" w:rsidRPr="00FC7CCC" w:rsidRDefault="00DC7CA3" w:rsidP="00DC7CA3">
      <w:pPr>
        <w:widowControl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FC7CCC">
        <w:rPr>
          <w:rFonts w:ascii="Arial" w:hAnsi="Arial" w:cs="Arial"/>
          <w:b/>
          <w:sz w:val="24"/>
          <w:szCs w:val="24"/>
        </w:rPr>
        <w:t>Условия</w:t>
      </w:r>
    </w:p>
    <w:p w14:paraId="355CF1DB" w14:textId="77777777" w:rsidR="00DF7E21" w:rsidRPr="00FC7CCC" w:rsidRDefault="00C85188" w:rsidP="00DF7E21">
      <w:pPr>
        <w:widowControl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FC7CCC">
        <w:rPr>
          <w:rFonts w:ascii="Arial" w:hAnsi="Arial" w:cs="Arial"/>
          <w:b/>
          <w:sz w:val="24"/>
          <w:szCs w:val="24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="00DF7E21" w:rsidRPr="00FC7CCC">
        <w:rPr>
          <w:rFonts w:ascii="Arial" w:hAnsi="Arial" w:cs="Arial"/>
          <w:b/>
          <w:sz w:val="24"/>
          <w:szCs w:val="24"/>
        </w:rPr>
        <w:t>на реализацию</w:t>
      </w:r>
    </w:p>
    <w:p w14:paraId="0448C623" w14:textId="49B72883" w:rsidR="00C85188" w:rsidRPr="00FC7CCC" w:rsidRDefault="00DF7E21" w:rsidP="00DF7E21">
      <w:pPr>
        <w:widowControl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FC7CCC">
        <w:rPr>
          <w:rFonts w:ascii="Arial" w:hAnsi="Arial" w:cs="Arial"/>
          <w:b/>
          <w:sz w:val="24"/>
          <w:szCs w:val="24"/>
        </w:rPr>
        <w:t>мероприятий муниципальной программы «Формирование современной городской среды на территории муниципального образования Верхнекетский район Томской области»</w:t>
      </w:r>
    </w:p>
    <w:p w14:paraId="40D0B37E" w14:textId="77777777" w:rsidR="00DC7CA3" w:rsidRPr="00FC7CCC" w:rsidRDefault="00DC7CA3" w:rsidP="00DC7CA3">
      <w:pPr>
        <w:widowControl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14:paraId="2182BA26" w14:textId="7D79F69F" w:rsidR="00DC7CA3" w:rsidRPr="00FC7CCC" w:rsidRDefault="00C85188" w:rsidP="00DC7CA3">
      <w:pPr>
        <w:widowControl w:val="0"/>
        <w:overflowPunct/>
        <w:autoSpaceDE/>
        <w:autoSpaceDN/>
        <w:adjustRightInd/>
        <w:ind w:firstLine="770"/>
        <w:jc w:val="both"/>
        <w:textAlignment w:val="auto"/>
        <w:rPr>
          <w:rFonts w:ascii="Arial" w:hAnsi="Arial" w:cs="Arial"/>
          <w:sz w:val="24"/>
          <w:szCs w:val="24"/>
        </w:rPr>
      </w:pPr>
      <w:r w:rsidRPr="00FC7CCC">
        <w:rPr>
          <w:rFonts w:ascii="Arial" w:hAnsi="Arial" w:cs="Arial"/>
          <w:sz w:val="24"/>
          <w:szCs w:val="24"/>
        </w:rPr>
        <w:t>1.</w:t>
      </w:r>
      <w:r w:rsidR="000F063D" w:rsidRPr="00FC7CCC">
        <w:rPr>
          <w:rFonts w:ascii="Arial" w:hAnsi="Arial" w:cs="Arial"/>
          <w:sz w:val="24"/>
          <w:szCs w:val="24"/>
        </w:rPr>
        <w:t xml:space="preserve"> </w:t>
      </w:r>
      <w:r w:rsidR="00DC7CA3" w:rsidRPr="00FC7CCC">
        <w:rPr>
          <w:rFonts w:ascii="Arial" w:hAnsi="Arial" w:cs="Arial"/>
          <w:sz w:val="24"/>
          <w:szCs w:val="24"/>
        </w:rPr>
        <w:t xml:space="preserve">Иные межбюджетные трансферты на реализацию мероприятий муниципальной программы </w:t>
      </w:r>
      <w:r w:rsidRPr="00FC7CCC">
        <w:rPr>
          <w:rFonts w:ascii="Arial" w:hAnsi="Arial" w:cs="Arial"/>
          <w:sz w:val="24"/>
          <w:szCs w:val="24"/>
        </w:rPr>
        <w:t>«Формирование современной городской среды на территории муниципального образования Верхн</w:t>
      </w:r>
      <w:r w:rsidR="00E477E3" w:rsidRPr="00FC7CCC">
        <w:rPr>
          <w:rFonts w:ascii="Arial" w:hAnsi="Arial" w:cs="Arial"/>
          <w:sz w:val="24"/>
          <w:szCs w:val="24"/>
        </w:rPr>
        <w:t>екетский район Томской области»</w:t>
      </w:r>
      <w:r w:rsidR="00DC7CA3" w:rsidRPr="00FC7C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C7CA3" w:rsidRPr="00FC7CCC">
        <w:rPr>
          <w:rFonts w:ascii="Arial" w:hAnsi="Arial" w:cs="Arial"/>
          <w:sz w:val="24"/>
          <w:szCs w:val="24"/>
        </w:rPr>
        <w:t xml:space="preserve">(далее – Межбюджетные трансферты) предоставляются бюджетам </w:t>
      </w:r>
      <w:r w:rsidR="00DC7CA3" w:rsidRPr="00FC7CCC">
        <w:rPr>
          <w:rFonts w:ascii="Arial" w:eastAsia="Calibri" w:hAnsi="Arial" w:cs="Arial"/>
          <w:sz w:val="24"/>
          <w:szCs w:val="24"/>
          <w:lang w:eastAsia="en-US"/>
        </w:rPr>
        <w:t xml:space="preserve">городского, сельских поселений Верхнекетского района </w:t>
      </w:r>
      <w:r w:rsidR="00DC7CA3" w:rsidRPr="00FC7CCC">
        <w:rPr>
          <w:rFonts w:ascii="Arial" w:hAnsi="Arial" w:cs="Arial"/>
          <w:sz w:val="24"/>
          <w:szCs w:val="24"/>
        </w:rPr>
        <w:t>(далее - Поселения) в соответствии с муниципальной программой</w:t>
      </w:r>
      <w:r w:rsidR="00E477E3" w:rsidRPr="00FC7CCC">
        <w:rPr>
          <w:rFonts w:ascii="Arial" w:hAnsi="Arial" w:cs="Arial"/>
          <w:sz w:val="24"/>
          <w:szCs w:val="24"/>
        </w:rPr>
        <w:t xml:space="preserve"> «Формирование современной городской среды на территории муниципального образования Верхнекетский район Томской области»</w:t>
      </w:r>
      <w:r w:rsidR="00E477E3" w:rsidRPr="00FC7C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477E3" w:rsidRPr="00FC7CCC">
        <w:rPr>
          <w:rFonts w:ascii="Arial" w:hAnsi="Arial" w:cs="Arial"/>
          <w:sz w:val="24"/>
          <w:szCs w:val="24"/>
        </w:rPr>
        <w:t xml:space="preserve"> </w:t>
      </w:r>
      <w:r w:rsidR="00DC7CA3" w:rsidRPr="00FC7CCC">
        <w:rPr>
          <w:rFonts w:ascii="Arial" w:hAnsi="Arial" w:cs="Arial"/>
          <w:sz w:val="24"/>
          <w:szCs w:val="24"/>
        </w:rPr>
        <w:t xml:space="preserve">  (далее - Муниципальная программа), в целях финансирования расходных обязательств Поселений, возникающих при выполнении полномочий органов местного самоуправления по вопросам местного значения.</w:t>
      </w:r>
    </w:p>
    <w:p w14:paraId="2F2C0152" w14:textId="747395D9" w:rsidR="00DC7CA3" w:rsidRPr="00FC7CCC" w:rsidRDefault="00DC7CA3" w:rsidP="00DC7CA3">
      <w:pPr>
        <w:widowControl w:val="0"/>
        <w:tabs>
          <w:tab w:val="num" w:pos="854"/>
        </w:tabs>
        <w:overflowPunct/>
        <w:autoSpaceDE/>
        <w:autoSpaceDN/>
        <w:adjustRightInd/>
        <w:ind w:firstLine="770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C7CCC">
        <w:rPr>
          <w:rFonts w:ascii="Arial" w:eastAsia="Calibri" w:hAnsi="Arial" w:cs="Arial"/>
          <w:sz w:val="24"/>
          <w:szCs w:val="24"/>
          <w:lang w:eastAsia="en-US"/>
        </w:rPr>
        <w:t xml:space="preserve">2. Общий объем Межбюджетных трансфертов, подлежащих предоставлению в соответствии с настоящими Условиями, </w:t>
      </w:r>
      <w:r w:rsidR="00792C34" w:rsidRPr="00924A5B">
        <w:rPr>
          <w:rFonts w:ascii="Arial" w:eastAsia="Calibri" w:hAnsi="Arial" w:cs="Arial"/>
          <w:sz w:val="24"/>
          <w:szCs w:val="24"/>
          <w:lang w:eastAsia="en-US"/>
        </w:rPr>
        <w:t>определяется на основании</w:t>
      </w:r>
      <w:r w:rsidRPr="00924A5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C7CCC">
        <w:rPr>
          <w:rFonts w:ascii="Arial" w:eastAsia="Calibri" w:hAnsi="Arial" w:cs="Arial"/>
          <w:sz w:val="24"/>
          <w:szCs w:val="24"/>
          <w:lang w:eastAsia="en-US"/>
        </w:rPr>
        <w:t>решени</w:t>
      </w:r>
      <w:r w:rsidR="00792C34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FC7CCC">
        <w:rPr>
          <w:rFonts w:ascii="Arial" w:eastAsia="Calibri" w:hAnsi="Arial" w:cs="Arial"/>
          <w:sz w:val="24"/>
          <w:szCs w:val="24"/>
          <w:lang w:eastAsia="en-US"/>
        </w:rPr>
        <w:t xml:space="preserve"> Думы Верхнекетского района о местном бюджете муниципального образования Верхнекетский район Томской области на очередной финансовый год или на очередной финансовый год и плановый период за счёт средств местного бюджета муниципального образования Верхнекетский район Томской области на финансирование меро</w:t>
      </w:r>
      <w:r w:rsidR="00BF54E8" w:rsidRPr="00FC7CCC">
        <w:rPr>
          <w:rFonts w:ascii="Arial" w:eastAsia="Calibri" w:hAnsi="Arial" w:cs="Arial"/>
          <w:sz w:val="24"/>
          <w:szCs w:val="24"/>
          <w:lang w:eastAsia="en-US"/>
        </w:rPr>
        <w:t>приятий Муниципальной программы.</w:t>
      </w:r>
    </w:p>
    <w:p w14:paraId="463B8580" w14:textId="77777777" w:rsidR="00DC7CA3" w:rsidRPr="00FC7CCC" w:rsidRDefault="00DC7CA3" w:rsidP="00DC7CA3">
      <w:pPr>
        <w:widowControl w:val="0"/>
        <w:tabs>
          <w:tab w:val="num" w:pos="854"/>
        </w:tabs>
        <w:overflowPunct/>
        <w:autoSpaceDE/>
        <w:autoSpaceDN/>
        <w:adjustRightInd/>
        <w:ind w:firstLine="770"/>
        <w:jc w:val="both"/>
        <w:textAlignment w:val="auto"/>
        <w:rPr>
          <w:rFonts w:ascii="Arial" w:hAnsi="Arial" w:cs="Arial"/>
          <w:sz w:val="24"/>
          <w:szCs w:val="24"/>
        </w:rPr>
      </w:pPr>
      <w:r w:rsidRPr="00FC7CCC"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FC7CCC">
        <w:rPr>
          <w:rFonts w:ascii="Arial" w:hAnsi="Arial" w:cs="Arial"/>
          <w:sz w:val="24"/>
          <w:szCs w:val="24"/>
        </w:rPr>
        <w:t xml:space="preserve"> Межбюджетные трансферты перечисляются Поселениям в соответствии со сводной бюджетной росписью и утвержденным кассовым планом местного бюджета муниципального образования Верхнекетский район Томской области.</w:t>
      </w:r>
    </w:p>
    <w:p w14:paraId="747D49C0" w14:textId="4AF721B4" w:rsidR="00DC7CA3" w:rsidRPr="00FC7CCC" w:rsidRDefault="00DC7CA3" w:rsidP="00DC7CA3">
      <w:pPr>
        <w:widowControl w:val="0"/>
        <w:overflowPunct/>
        <w:autoSpaceDE/>
        <w:autoSpaceDN/>
        <w:adjustRightInd/>
        <w:ind w:firstLine="770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FC7CCC">
        <w:rPr>
          <w:rFonts w:ascii="Arial" w:hAnsi="Arial" w:cs="Arial"/>
          <w:sz w:val="24"/>
          <w:szCs w:val="24"/>
        </w:rPr>
        <w:t>4</w:t>
      </w:r>
      <w:r w:rsidR="00E477E3" w:rsidRPr="00FC7CC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0F063D" w:rsidRPr="00FC7C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C7CCC">
        <w:rPr>
          <w:rFonts w:ascii="Arial" w:eastAsia="Calibri" w:hAnsi="Arial" w:cs="Arial"/>
          <w:sz w:val="24"/>
          <w:szCs w:val="24"/>
          <w:lang w:eastAsia="en-US"/>
        </w:rPr>
        <w:t>Предоставление Межбюджетных трансфертов осуществл</w:t>
      </w:r>
      <w:r w:rsidR="00E477E3" w:rsidRPr="00FC7CCC">
        <w:rPr>
          <w:rFonts w:ascii="Arial" w:eastAsia="Calibri" w:hAnsi="Arial" w:cs="Arial"/>
          <w:sz w:val="24"/>
          <w:szCs w:val="24"/>
          <w:lang w:eastAsia="en-US"/>
        </w:rPr>
        <w:t>яется на основании постановления</w:t>
      </w:r>
      <w:r w:rsidRPr="00FC7CCC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Верхнекетского района о предоставлении Межбюджетных трансфертов.</w:t>
      </w:r>
    </w:p>
    <w:p w14:paraId="05834B2E" w14:textId="77777777" w:rsidR="00DC7CA3" w:rsidRPr="00FC7CCC" w:rsidRDefault="00DC7CA3" w:rsidP="00DC7CA3">
      <w:pPr>
        <w:widowControl w:val="0"/>
        <w:overflowPunct/>
        <w:autoSpaceDE/>
        <w:autoSpaceDN/>
        <w:adjustRightInd/>
        <w:ind w:firstLine="770"/>
        <w:jc w:val="both"/>
        <w:textAlignment w:val="auto"/>
        <w:rPr>
          <w:rFonts w:ascii="Arial" w:hAnsi="Arial" w:cs="Arial"/>
          <w:sz w:val="24"/>
          <w:szCs w:val="24"/>
        </w:rPr>
      </w:pPr>
      <w:r w:rsidRPr="00FC7CCC">
        <w:rPr>
          <w:rFonts w:ascii="Arial" w:hAnsi="Arial" w:cs="Arial"/>
          <w:sz w:val="24"/>
          <w:szCs w:val="24"/>
        </w:rPr>
        <w:t>5. Условиями предоставления Межбюджетных трансфертов являются:</w:t>
      </w:r>
    </w:p>
    <w:p w14:paraId="18E7E414" w14:textId="6FC313B4" w:rsidR="00DC7CA3" w:rsidRPr="00FC7CCC" w:rsidRDefault="00DC7CA3" w:rsidP="00DC7CA3">
      <w:pPr>
        <w:widowControl w:val="0"/>
        <w:overflowPunct/>
        <w:autoSpaceDE/>
        <w:autoSpaceDN/>
        <w:adjustRightInd/>
        <w:ind w:firstLine="770"/>
        <w:jc w:val="both"/>
        <w:textAlignment w:val="auto"/>
        <w:rPr>
          <w:rFonts w:ascii="Arial" w:hAnsi="Arial" w:cs="Arial"/>
          <w:sz w:val="24"/>
          <w:szCs w:val="24"/>
        </w:rPr>
      </w:pPr>
      <w:r w:rsidRPr="00FC7CCC">
        <w:rPr>
          <w:rFonts w:ascii="Arial" w:hAnsi="Arial" w:cs="Arial"/>
          <w:sz w:val="24"/>
          <w:szCs w:val="24"/>
        </w:rPr>
        <w:t xml:space="preserve">1) целевое </w:t>
      </w:r>
      <w:r w:rsidR="00703A01" w:rsidRPr="00FC7CCC">
        <w:rPr>
          <w:rFonts w:ascii="Arial" w:hAnsi="Arial" w:cs="Arial"/>
          <w:sz w:val="24"/>
          <w:szCs w:val="24"/>
        </w:rPr>
        <w:t xml:space="preserve">и эффективное </w:t>
      </w:r>
      <w:r w:rsidRPr="00FC7CCC">
        <w:rPr>
          <w:rFonts w:ascii="Arial" w:hAnsi="Arial" w:cs="Arial"/>
          <w:sz w:val="24"/>
          <w:szCs w:val="24"/>
        </w:rPr>
        <w:t>использование Межбюджетных трансфертов;</w:t>
      </w:r>
    </w:p>
    <w:p w14:paraId="132587DE" w14:textId="7BFDA628" w:rsidR="00DC7CA3" w:rsidRPr="00FC7CCC" w:rsidRDefault="00DC7CA3" w:rsidP="00DC7CA3">
      <w:pPr>
        <w:widowControl w:val="0"/>
        <w:overflowPunct/>
        <w:autoSpaceDE/>
        <w:autoSpaceDN/>
        <w:adjustRightInd/>
        <w:ind w:firstLine="770"/>
        <w:jc w:val="both"/>
        <w:textAlignment w:val="auto"/>
        <w:rPr>
          <w:rFonts w:ascii="Arial" w:hAnsi="Arial" w:cs="Arial"/>
          <w:sz w:val="24"/>
          <w:szCs w:val="24"/>
        </w:rPr>
      </w:pPr>
      <w:r w:rsidRPr="00FC7CCC">
        <w:rPr>
          <w:rFonts w:ascii="Arial" w:hAnsi="Arial" w:cs="Arial"/>
          <w:sz w:val="24"/>
          <w:szCs w:val="24"/>
        </w:rPr>
        <w:t>2</w:t>
      </w:r>
      <w:r w:rsidR="00703A01" w:rsidRPr="00FC7CCC">
        <w:rPr>
          <w:rFonts w:ascii="Arial" w:hAnsi="Arial" w:cs="Arial"/>
          <w:sz w:val="24"/>
          <w:szCs w:val="24"/>
        </w:rPr>
        <w:t>)</w:t>
      </w:r>
      <w:r w:rsidR="000F063D" w:rsidRPr="00FC7CCC">
        <w:rPr>
          <w:rFonts w:ascii="Arial" w:hAnsi="Arial" w:cs="Arial"/>
          <w:sz w:val="24"/>
          <w:szCs w:val="24"/>
        </w:rPr>
        <w:t xml:space="preserve"> </w:t>
      </w:r>
      <w:r w:rsidRPr="00FC7CCC">
        <w:rPr>
          <w:rFonts w:ascii="Arial" w:hAnsi="Arial" w:cs="Arial"/>
          <w:sz w:val="24"/>
          <w:szCs w:val="24"/>
        </w:rPr>
        <w:t>своевременное представление отчетности об использовании Межбюдж</w:t>
      </w:r>
      <w:r w:rsidR="000F063D" w:rsidRPr="00FC7CCC">
        <w:rPr>
          <w:rFonts w:ascii="Arial" w:hAnsi="Arial" w:cs="Arial"/>
          <w:sz w:val="24"/>
          <w:szCs w:val="24"/>
        </w:rPr>
        <w:t>етных трансфертов.</w:t>
      </w:r>
    </w:p>
    <w:p w14:paraId="21DA16C2" w14:textId="17A2CCA9" w:rsidR="00DC7CA3" w:rsidRPr="00FC7CCC" w:rsidRDefault="00DC7CA3" w:rsidP="00DC7CA3">
      <w:pPr>
        <w:widowControl w:val="0"/>
        <w:tabs>
          <w:tab w:val="left" w:pos="851"/>
          <w:tab w:val="left" w:pos="993"/>
        </w:tabs>
        <w:overflowPunct/>
        <w:autoSpaceDE/>
        <w:autoSpaceDN/>
        <w:adjustRightInd/>
        <w:ind w:firstLine="770"/>
        <w:jc w:val="both"/>
        <w:textAlignment w:val="auto"/>
        <w:rPr>
          <w:rFonts w:ascii="Arial" w:hAnsi="Arial" w:cs="Arial"/>
          <w:sz w:val="24"/>
          <w:szCs w:val="24"/>
        </w:rPr>
      </w:pPr>
      <w:r w:rsidRPr="00FC7CCC">
        <w:rPr>
          <w:rFonts w:ascii="Arial" w:hAnsi="Arial" w:cs="Arial"/>
          <w:sz w:val="24"/>
          <w:szCs w:val="24"/>
        </w:rPr>
        <w:t xml:space="preserve">6. Отчет об использовании Межбюджетных трансфертов представляется в </w:t>
      </w:r>
      <w:r w:rsidR="000F063D" w:rsidRPr="00FC7CCC">
        <w:rPr>
          <w:rFonts w:ascii="Arial" w:hAnsi="Arial" w:cs="Arial"/>
          <w:sz w:val="24"/>
          <w:szCs w:val="24"/>
        </w:rPr>
        <w:t>муниципальное казенное учреждение «Инженерный центр» Верхнекетского района Томской области</w:t>
      </w:r>
      <w:r w:rsidR="000E6676" w:rsidRPr="00FC7CCC">
        <w:rPr>
          <w:rFonts w:ascii="Arial" w:hAnsi="Arial" w:cs="Arial"/>
          <w:sz w:val="24"/>
          <w:szCs w:val="24"/>
        </w:rPr>
        <w:t xml:space="preserve"> (далее- МКУ «Инженерный центр»)</w:t>
      </w:r>
      <w:r w:rsidR="000F063D" w:rsidRPr="00FC7CCC">
        <w:rPr>
          <w:rFonts w:ascii="Arial" w:hAnsi="Arial" w:cs="Arial"/>
          <w:sz w:val="24"/>
          <w:szCs w:val="24"/>
        </w:rPr>
        <w:t xml:space="preserve"> </w:t>
      </w:r>
      <w:r w:rsidRPr="00FC7CCC">
        <w:rPr>
          <w:rFonts w:ascii="Arial" w:hAnsi="Arial" w:cs="Arial"/>
          <w:sz w:val="24"/>
          <w:szCs w:val="24"/>
        </w:rPr>
        <w:t>в порядке и в сроки, установленные в постановлении о предоставлении Межбюджетных трансфертов.</w:t>
      </w:r>
    </w:p>
    <w:p w14:paraId="46A7D26A" w14:textId="77777777" w:rsidR="00DC7CA3" w:rsidRPr="00FC7CCC" w:rsidRDefault="00DC7CA3" w:rsidP="00DC7CA3">
      <w:pPr>
        <w:widowControl w:val="0"/>
        <w:tabs>
          <w:tab w:val="left" w:pos="851"/>
        </w:tabs>
        <w:overflowPunct/>
        <w:autoSpaceDE/>
        <w:autoSpaceDN/>
        <w:adjustRightInd/>
        <w:ind w:firstLine="770"/>
        <w:jc w:val="both"/>
        <w:textAlignment w:val="auto"/>
        <w:rPr>
          <w:rFonts w:ascii="Arial" w:hAnsi="Arial" w:cs="Arial"/>
          <w:sz w:val="24"/>
          <w:szCs w:val="24"/>
        </w:rPr>
      </w:pPr>
      <w:r w:rsidRPr="00FC7CCC">
        <w:rPr>
          <w:rFonts w:ascii="Arial" w:hAnsi="Arial" w:cs="Arial"/>
          <w:sz w:val="24"/>
          <w:szCs w:val="24"/>
        </w:rPr>
        <w:t>7. 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порядке.</w:t>
      </w:r>
    </w:p>
    <w:p w14:paraId="5E1D4F44" w14:textId="1B5A3BAD" w:rsidR="00DC7CA3" w:rsidRPr="00494755" w:rsidRDefault="00DC7CA3" w:rsidP="00BF54E8">
      <w:pPr>
        <w:widowControl w:val="0"/>
        <w:overflowPunct/>
        <w:autoSpaceDE/>
        <w:autoSpaceDN/>
        <w:adjustRightInd/>
        <w:ind w:firstLine="770"/>
        <w:jc w:val="both"/>
        <w:textAlignment w:val="auto"/>
        <w:rPr>
          <w:rFonts w:ascii="Arial" w:hAnsi="Arial" w:cs="Arial"/>
        </w:rPr>
      </w:pPr>
      <w:r w:rsidRPr="00FC7CCC">
        <w:rPr>
          <w:rFonts w:ascii="Arial" w:hAnsi="Arial" w:cs="Arial"/>
          <w:sz w:val="24"/>
          <w:szCs w:val="24"/>
        </w:rPr>
        <w:t>8. Контроль за целевым использованием Межбюджетных трансфертов осуществля</w:t>
      </w:r>
      <w:r w:rsidR="00945A5E" w:rsidRPr="00FC7CCC">
        <w:rPr>
          <w:rFonts w:ascii="Arial" w:hAnsi="Arial" w:cs="Arial"/>
          <w:sz w:val="24"/>
          <w:szCs w:val="24"/>
        </w:rPr>
        <w:t>ю</w:t>
      </w:r>
      <w:r w:rsidRPr="00FC7CCC">
        <w:rPr>
          <w:rFonts w:ascii="Arial" w:hAnsi="Arial" w:cs="Arial"/>
          <w:sz w:val="24"/>
          <w:szCs w:val="24"/>
        </w:rPr>
        <w:t>т</w:t>
      </w:r>
      <w:r w:rsidR="00F22C96" w:rsidRPr="00FC7CCC">
        <w:rPr>
          <w:rFonts w:ascii="Arial" w:hAnsi="Arial" w:cs="Arial"/>
          <w:sz w:val="24"/>
          <w:szCs w:val="24"/>
        </w:rPr>
        <w:t xml:space="preserve"> </w:t>
      </w:r>
      <w:r w:rsidR="000E6676" w:rsidRPr="00FC7CCC">
        <w:rPr>
          <w:rFonts w:ascii="Arial" w:hAnsi="Arial" w:cs="Arial"/>
          <w:sz w:val="24"/>
          <w:szCs w:val="24"/>
        </w:rPr>
        <w:t xml:space="preserve">МКУ «Инженерный центр» </w:t>
      </w:r>
      <w:r w:rsidR="00F22C96" w:rsidRPr="00FC7CCC">
        <w:rPr>
          <w:rFonts w:ascii="Arial" w:hAnsi="Arial" w:cs="Arial"/>
          <w:sz w:val="24"/>
          <w:szCs w:val="24"/>
        </w:rPr>
        <w:t>и</w:t>
      </w:r>
      <w:r w:rsidRPr="00FC7CCC">
        <w:rPr>
          <w:rFonts w:ascii="Arial" w:hAnsi="Arial" w:cs="Arial"/>
          <w:sz w:val="24"/>
          <w:szCs w:val="24"/>
        </w:rPr>
        <w:t xml:space="preserve"> </w:t>
      </w:r>
      <w:r w:rsidR="00F80CCB" w:rsidRPr="00FC7CCC">
        <w:rPr>
          <w:rFonts w:ascii="Arial" w:hAnsi="Arial" w:cs="Arial"/>
          <w:sz w:val="24"/>
          <w:szCs w:val="24"/>
        </w:rPr>
        <w:t xml:space="preserve">Управление финансов </w:t>
      </w:r>
      <w:r w:rsidRPr="00FC7CCC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0E6676" w:rsidRPr="00FC7CCC">
        <w:rPr>
          <w:rFonts w:ascii="Arial" w:hAnsi="Arial" w:cs="Arial"/>
          <w:sz w:val="24"/>
          <w:szCs w:val="24"/>
        </w:rPr>
        <w:t xml:space="preserve"> в пределах </w:t>
      </w:r>
      <w:r w:rsidR="00945A5E" w:rsidRPr="00FC7CCC">
        <w:rPr>
          <w:rFonts w:ascii="Arial" w:hAnsi="Arial" w:cs="Arial"/>
          <w:sz w:val="24"/>
          <w:szCs w:val="24"/>
        </w:rPr>
        <w:t xml:space="preserve">имеющихся </w:t>
      </w:r>
      <w:r w:rsidR="000E6676" w:rsidRPr="00FC7CCC">
        <w:rPr>
          <w:rFonts w:ascii="Arial" w:hAnsi="Arial" w:cs="Arial"/>
          <w:sz w:val="24"/>
          <w:szCs w:val="24"/>
        </w:rPr>
        <w:t>полномочий</w:t>
      </w:r>
      <w:r w:rsidRPr="00FC7CCC">
        <w:rPr>
          <w:rFonts w:ascii="Arial" w:hAnsi="Arial" w:cs="Arial"/>
          <w:sz w:val="24"/>
          <w:szCs w:val="24"/>
        </w:rPr>
        <w:t>.</w:t>
      </w:r>
    </w:p>
    <w:sectPr w:rsidR="00DC7CA3" w:rsidRPr="00494755" w:rsidSect="00494755">
      <w:headerReference w:type="default" r:id="rId9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7F6FE" w14:textId="77777777" w:rsidR="009C5DF5" w:rsidRDefault="009C5DF5" w:rsidP="000D0A78">
      <w:r>
        <w:separator/>
      </w:r>
    </w:p>
  </w:endnote>
  <w:endnote w:type="continuationSeparator" w:id="0">
    <w:p w14:paraId="66D4BDF9" w14:textId="77777777" w:rsidR="009C5DF5" w:rsidRDefault="009C5DF5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8D43" w14:textId="77777777" w:rsidR="009C5DF5" w:rsidRDefault="009C5DF5" w:rsidP="000D0A78">
      <w:r>
        <w:separator/>
      </w:r>
    </w:p>
  </w:footnote>
  <w:footnote w:type="continuationSeparator" w:id="0">
    <w:p w14:paraId="56C02DBD" w14:textId="77777777" w:rsidR="009C5DF5" w:rsidRDefault="009C5DF5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14:paraId="2982FE7D" w14:textId="77777777" w:rsidR="00A21BE5" w:rsidRDefault="00A21BE5">
        <w:pPr>
          <w:pStyle w:val="a9"/>
          <w:jc w:val="center"/>
        </w:pPr>
      </w:p>
      <w:p w14:paraId="2169CB11" w14:textId="77777777" w:rsidR="000D0A78" w:rsidRDefault="00BA69B1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25510F">
          <w:rPr>
            <w:noProof/>
          </w:rPr>
          <w:t>2</w:t>
        </w:r>
        <w:r>
          <w:fldChar w:fldCharType="end"/>
        </w:r>
      </w:p>
    </w:sdtContent>
  </w:sdt>
  <w:p w14:paraId="72A013DA" w14:textId="77777777"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5"/>
    <w:rsid w:val="000016F6"/>
    <w:rsid w:val="000023F0"/>
    <w:rsid w:val="00002D2C"/>
    <w:rsid w:val="00003429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4EA"/>
    <w:rsid w:val="00037EA0"/>
    <w:rsid w:val="000415AF"/>
    <w:rsid w:val="000428B7"/>
    <w:rsid w:val="00042B25"/>
    <w:rsid w:val="000440EF"/>
    <w:rsid w:val="000444C8"/>
    <w:rsid w:val="0004473E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406"/>
    <w:rsid w:val="00056D8D"/>
    <w:rsid w:val="00057865"/>
    <w:rsid w:val="00057CCC"/>
    <w:rsid w:val="000623F2"/>
    <w:rsid w:val="00064071"/>
    <w:rsid w:val="00064EDF"/>
    <w:rsid w:val="000657C3"/>
    <w:rsid w:val="000658ED"/>
    <w:rsid w:val="0006700F"/>
    <w:rsid w:val="00067267"/>
    <w:rsid w:val="000707D1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D3B"/>
    <w:rsid w:val="00095480"/>
    <w:rsid w:val="00095CF7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6676"/>
    <w:rsid w:val="000E76DE"/>
    <w:rsid w:val="000F036D"/>
    <w:rsid w:val="000F063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20AB4"/>
    <w:rsid w:val="00122595"/>
    <w:rsid w:val="00130DC6"/>
    <w:rsid w:val="0013263D"/>
    <w:rsid w:val="00134905"/>
    <w:rsid w:val="001370DF"/>
    <w:rsid w:val="0013795B"/>
    <w:rsid w:val="00137E93"/>
    <w:rsid w:val="00142B1E"/>
    <w:rsid w:val="00142D2B"/>
    <w:rsid w:val="00143051"/>
    <w:rsid w:val="00144AEF"/>
    <w:rsid w:val="001467E6"/>
    <w:rsid w:val="00146AD7"/>
    <w:rsid w:val="00147019"/>
    <w:rsid w:val="001479DA"/>
    <w:rsid w:val="001504B5"/>
    <w:rsid w:val="00151515"/>
    <w:rsid w:val="0015171B"/>
    <w:rsid w:val="00151745"/>
    <w:rsid w:val="00151977"/>
    <w:rsid w:val="00151AAB"/>
    <w:rsid w:val="00154A6C"/>
    <w:rsid w:val="00155906"/>
    <w:rsid w:val="00155BEB"/>
    <w:rsid w:val="00156175"/>
    <w:rsid w:val="00161D84"/>
    <w:rsid w:val="00165469"/>
    <w:rsid w:val="00165E43"/>
    <w:rsid w:val="00166929"/>
    <w:rsid w:val="00167453"/>
    <w:rsid w:val="001675A7"/>
    <w:rsid w:val="00171586"/>
    <w:rsid w:val="001734AD"/>
    <w:rsid w:val="00173681"/>
    <w:rsid w:val="00173E2E"/>
    <w:rsid w:val="0017410B"/>
    <w:rsid w:val="00174619"/>
    <w:rsid w:val="00175F78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A69A5"/>
    <w:rsid w:val="001B1321"/>
    <w:rsid w:val="001B143A"/>
    <w:rsid w:val="001B1D21"/>
    <w:rsid w:val="001B2208"/>
    <w:rsid w:val="001B2D21"/>
    <w:rsid w:val="001B449B"/>
    <w:rsid w:val="001B5388"/>
    <w:rsid w:val="001B65DB"/>
    <w:rsid w:val="001B79C1"/>
    <w:rsid w:val="001C1250"/>
    <w:rsid w:val="001C1A52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4BB6"/>
    <w:rsid w:val="001D57FE"/>
    <w:rsid w:val="001D5905"/>
    <w:rsid w:val="001D5FF7"/>
    <w:rsid w:val="001D60B3"/>
    <w:rsid w:val="001E082E"/>
    <w:rsid w:val="001E09E8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07F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510F"/>
    <w:rsid w:val="002571DB"/>
    <w:rsid w:val="002607B1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143C"/>
    <w:rsid w:val="00271739"/>
    <w:rsid w:val="002721FC"/>
    <w:rsid w:val="00273A50"/>
    <w:rsid w:val="00274116"/>
    <w:rsid w:val="00275777"/>
    <w:rsid w:val="00275BF8"/>
    <w:rsid w:val="00276C85"/>
    <w:rsid w:val="00276D16"/>
    <w:rsid w:val="00283E25"/>
    <w:rsid w:val="0028443A"/>
    <w:rsid w:val="00285D8B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4E0E"/>
    <w:rsid w:val="002F6A1F"/>
    <w:rsid w:val="003033D2"/>
    <w:rsid w:val="0030518F"/>
    <w:rsid w:val="00305E25"/>
    <w:rsid w:val="003061F4"/>
    <w:rsid w:val="00310EBF"/>
    <w:rsid w:val="00311AA9"/>
    <w:rsid w:val="00312906"/>
    <w:rsid w:val="00312AB0"/>
    <w:rsid w:val="003133D9"/>
    <w:rsid w:val="00313F22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536CC"/>
    <w:rsid w:val="003547F3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1BBB"/>
    <w:rsid w:val="00384819"/>
    <w:rsid w:val="00386D93"/>
    <w:rsid w:val="00390FCE"/>
    <w:rsid w:val="003922CD"/>
    <w:rsid w:val="00393B47"/>
    <w:rsid w:val="003966AE"/>
    <w:rsid w:val="00397868"/>
    <w:rsid w:val="003A0E49"/>
    <w:rsid w:val="003A1D1E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A6A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2B41"/>
    <w:rsid w:val="003D34FE"/>
    <w:rsid w:val="003D5549"/>
    <w:rsid w:val="003D6134"/>
    <w:rsid w:val="003D66F3"/>
    <w:rsid w:val="003E0593"/>
    <w:rsid w:val="003E313B"/>
    <w:rsid w:val="003E5089"/>
    <w:rsid w:val="003F1140"/>
    <w:rsid w:val="003F165E"/>
    <w:rsid w:val="003F7425"/>
    <w:rsid w:val="003F7593"/>
    <w:rsid w:val="00400B71"/>
    <w:rsid w:val="00400F2C"/>
    <w:rsid w:val="004019CE"/>
    <w:rsid w:val="00403678"/>
    <w:rsid w:val="00403CCA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5111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089C"/>
    <w:rsid w:val="0046113E"/>
    <w:rsid w:val="0046364D"/>
    <w:rsid w:val="00463F23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4AA9"/>
    <w:rsid w:val="004B5A13"/>
    <w:rsid w:val="004C0765"/>
    <w:rsid w:val="004C2676"/>
    <w:rsid w:val="004C27C4"/>
    <w:rsid w:val="004C2D8F"/>
    <w:rsid w:val="004C32D5"/>
    <w:rsid w:val="004C331B"/>
    <w:rsid w:val="004C4B9C"/>
    <w:rsid w:val="004C5078"/>
    <w:rsid w:val="004D07E2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ADB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277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0897"/>
    <w:rsid w:val="00541832"/>
    <w:rsid w:val="0054352F"/>
    <w:rsid w:val="005435A4"/>
    <w:rsid w:val="00543C68"/>
    <w:rsid w:val="00545F8D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34F5"/>
    <w:rsid w:val="00586D06"/>
    <w:rsid w:val="00587C52"/>
    <w:rsid w:val="00590981"/>
    <w:rsid w:val="0059179C"/>
    <w:rsid w:val="005919F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3A12"/>
    <w:rsid w:val="005B4E17"/>
    <w:rsid w:val="005B5120"/>
    <w:rsid w:val="005B5481"/>
    <w:rsid w:val="005B7AF2"/>
    <w:rsid w:val="005C21D5"/>
    <w:rsid w:val="005C2406"/>
    <w:rsid w:val="005C392C"/>
    <w:rsid w:val="005D08B1"/>
    <w:rsid w:val="005D0AE4"/>
    <w:rsid w:val="005D0FCA"/>
    <w:rsid w:val="005D474C"/>
    <w:rsid w:val="005D58F7"/>
    <w:rsid w:val="005D67D5"/>
    <w:rsid w:val="005E0158"/>
    <w:rsid w:val="005E1D6D"/>
    <w:rsid w:val="005E4518"/>
    <w:rsid w:val="005E4AF5"/>
    <w:rsid w:val="005E5119"/>
    <w:rsid w:val="005E534D"/>
    <w:rsid w:val="005E73E8"/>
    <w:rsid w:val="005E76B2"/>
    <w:rsid w:val="005E7824"/>
    <w:rsid w:val="005F5132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2EED"/>
    <w:rsid w:val="00623390"/>
    <w:rsid w:val="0062448D"/>
    <w:rsid w:val="00626136"/>
    <w:rsid w:val="006264AD"/>
    <w:rsid w:val="00632486"/>
    <w:rsid w:val="00632744"/>
    <w:rsid w:val="006332BC"/>
    <w:rsid w:val="00634BF1"/>
    <w:rsid w:val="00635B4C"/>
    <w:rsid w:val="006405EB"/>
    <w:rsid w:val="00641A16"/>
    <w:rsid w:val="00643644"/>
    <w:rsid w:val="00645485"/>
    <w:rsid w:val="0064590D"/>
    <w:rsid w:val="00645FAD"/>
    <w:rsid w:val="0064608C"/>
    <w:rsid w:val="006465D9"/>
    <w:rsid w:val="00646B96"/>
    <w:rsid w:val="006509C7"/>
    <w:rsid w:val="00651316"/>
    <w:rsid w:val="00652FD6"/>
    <w:rsid w:val="0065355A"/>
    <w:rsid w:val="00654B0B"/>
    <w:rsid w:val="0065717C"/>
    <w:rsid w:val="00657DCC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7727F"/>
    <w:rsid w:val="00683B7D"/>
    <w:rsid w:val="006858F4"/>
    <w:rsid w:val="00686BBF"/>
    <w:rsid w:val="00687190"/>
    <w:rsid w:val="00691666"/>
    <w:rsid w:val="0069406F"/>
    <w:rsid w:val="00694854"/>
    <w:rsid w:val="006948A4"/>
    <w:rsid w:val="00695172"/>
    <w:rsid w:val="006953C6"/>
    <w:rsid w:val="006A0671"/>
    <w:rsid w:val="006A1323"/>
    <w:rsid w:val="006A1E96"/>
    <w:rsid w:val="006A2E5C"/>
    <w:rsid w:val="006A4B16"/>
    <w:rsid w:val="006A5333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92D"/>
    <w:rsid w:val="006F6951"/>
    <w:rsid w:val="006F7772"/>
    <w:rsid w:val="006F7A9A"/>
    <w:rsid w:val="007011C9"/>
    <w:rsid w:val="007015AD"/>
    <w:rsid w:val="00701C6C"/>
    <w:rsid w:val="007037CF"/>
    <w:rsid w:val="00703A01"/>
    <w:rsid w:val="00705380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322F"/>
    <w:rsid w:val="0074324B"/>
    <w:rsid w:val="00744BD7"/>
    <w:rsid w:val="00745D43"/>
    <w:rsid w:val="00746DFB"/>
    <w:rsid w:val="00751345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AD0"/>
    <w:rsid w:val="00765B96"/>
    <w:rsid w:val="00770417"/>
    <w:rsid w:val="00772044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2C34"/>
    <w:rsid w:val="007937BE"/>
    <w:rsid w:val="00793E71"/>
    <w:rsid w:val="00794914"/>
    <w:rsid w:val="007960E2"/>
    <w:rsid w:val="007966B8"/>
    <w:rsid w:val="007971AA"/>
    <w:rsid w:val="007A008A"/>
    <w:rsid w:val="007A0127"/>
    <w:rsid w:val="007A12C2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3401"/>
    <w:rsid w:val="007E3419"/>
    <w:rsid w:val="007E54E3"/>
    <w:rsid w:val="007E7C5D"/>
    <w:rsid w:val="007F10A6"/>
    <w:rsid w:val="007F1CDA"/>
    <w:rsid w:val="007F3096"/>
    <w:rsid w:val="007F3681"/>
    <w:rsid w:val="007F649A"/>
    <w:rsid w:val="008007CC"/>
    <w:rsid w:val="008011EF"/>
    <w:rsid w:val="00802E02"/>
    <w:rsid w:val="00803C34"/>
    <w:rsid w:val="00804159"/>
    <w:rsid w:val="0080415C"/>
    <w:rsid w:val="00805933"/>
    <w:rsid w:val="008108AD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2E4B"/>
    <w:rsid w:val="00833D0C"/>
    <w:rsid w:val="008346D4"/>
    <w:rsid w:val="00835CB4"/>
    <w:rsid w:val="00835E81"/>
    <w:rsid w:val="008364B7"/>
    <w:rsid w:val="008378D5"/>
    <w:rsid w:val="0084127C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555"/>
    <w:rsid w:val="008627BC"/>
    <w:rsid w:val="00862971"/>
    <w:rsid w:val="0086377F"/>
    <w:rsid w:val="00864808"/>
    <w:rsid w:val="00864CBD"/>
    <w:rsid w:val="00864D4C"/>
    <w:rsid w:val="00865C9C"/>
    <w:rsid w:val="00871542"/>
    <w:rsid w:val="008715DA"/>
    <w:rsid w:val="00874146"/>
    <w:rsid w:val="0087450B"/>
    <w:rsid w:val="00875D7A"/>
    <w:rsid w:val="008764E6"/>
    <w:rsid w:val="00877CFD"/>
    <w:rsid w:val="008823AF"/>
    <w:rsid w:val="008858E2"/>
    <w:rsid w:val="0088703A"/>
    <w:rsid w:val="0088724F"/>
    <w:rsid w:val="00887BC6"/>
    <w:rsid w:val="008937C7"/>
    <w:rsid w:val="00895334"/>
    <w:rsid w:val="0089672E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0CA1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5FF3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4735"/>
    <w:rsid w:val="00924A5B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5A5E"/>
    <w:rsid w:val="009466B4"/>
    <w:rsid w:val="0095107F"/>
    <w:rsid w:val="0095166A"/>
    <w:rsid w:val="009545FB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0B5E"/>
    <w:rsid w:val="00973C37"/>
    <w:rsid w:val="00974245"/>
    <w:rsid w:val="00974FEE"/>
    <w:rsid w:val="00980B7A"/>
    <w:rsid w:val="009860EF"/>
    <w:rsid w:val="00986209"/>
    <w:rsid w:val="00986C88"/>
    <w:rsid w:val="00990361"/>
    <w:rsid w:val="009912CE"/>
    <w:rsid w:val="00991616"/>
    <w:rsid w:val="009917F4"/>
    <w:rsid w:val="00991804"/>
    <w:rsid w:val="00991AB8"/>
    <w:rsid w:val="00992ADD"/>
    <w:rsid w:val="00993339"/>
    <w:rsid w:val="00993E5B"/>
    <w:rsid w:val="00994F08"/>
    <w:rsid w:val="00995D16"/>
    <w:rsid w:val="00996214"/>
    <w:rsid w:val="00997C0A"/>
    <w:rsid w:val="009A0329"/>
    <w:rsid w:val="009A1878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2579"/>
    <w:rsid w:val="009B33EF"/>
    <w:rsid w:val="009B34AB"/>
    <w:rsid w:val="009B5797"/>
    <w:rsid w:val="009B6095"/>
    <w:rsid w:val="009B6A20"/>
    <w:rsid w:val="009B7BA5"/>
    <w:rsid w:val="009B7F48"/>
    <w:rsid w:val="009C4FD3"/>
    <w:rsid w:val="009C5DF5"/>
    <w:rsid w:val="009C6C07"/>
    <w:rsid w:val="009C7BC8"/>
    <w:rsid w:val="009D0229"/>
    <w:rsid w:val="009D049C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6FBF"/>
    <w:rsid w:val="00A278EB"/>
    <w:rsid w:val="00A32EA0"/>
    <w:rsid w:val="00A367CF"/>
    <w:rsid w:val="00A36E25"/>
    <w:rsid w:val="00A374D6"/>
    <w:rsid w:val="00A4033F"/>
    <w:rsid w:val="00A4139B"/>
    <w:rsid w:val="00A421D0"/>
    <w:rsid w:val="00A430A3"/>
    <w:rsid w:val="00A437F0"/>
    <w:rsid w:val="00A448CB"/>
    <w:rsid w:val="00A461C5"/>
    <w:rsid w:val="00A4744A"/>
    <w:rsid w:val="00A507D1"/>
    <w:rsid w:val="00A54723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A02A3"/>
    <w:rsid w:val="00AA07BF"/>
    <w:rsid w:val="00AA3B50"/>
    <w:rsid w:val="00AA5800"/>
    <w:rsid w:val="00AA7F06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2EFF"/>
    <w:rsid w:val="00B73B8C"/>
    <w:rsid w:val="00B74AA9"/>
    <w:rsid w:val="00B7505D"/>
    <w:rsid w:val="00B75FD9"/>
    <w:rsid w:val="00B769DB"/>
    <w:rsid w:val="00B774BF"/>
    <w:rsid w:val="00B77694"/>
    <w:rsid w:val="00B82FDF"/>
    <w:rsid w:val="00B8345B"/>
    <w:rsid w:val="00B83577"/>
    <w:rsid w:val="00B837AF"/>
    <w:rsid w:val="00B83E09"/>
    <w:rsid w:val="00B841BA"/>
    <w:rsid w:val="00B863F7"/>
    <w:rsid w:val="00B86D1E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5DF8"/>
    <w:rsid w:val="00BE66BA"/>
    <w:rsid w:val="00BE71B2"/>
    <w:rsid w:val="00BE72EB"/>
    <w:rsid w:val="00BF07BC"/>
    <w:rsid w:val="00BF230C"/>
    <w:rsid w:val="00BF4254"/>
    <w:rsid w:val="00BF42D5"/>
    <w:rsid w:val="00BF4837"/>
    <w:rsid w:val="00BF54E8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615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677FB"/>
    <w:rsid w:val="00C7101B"/>
    <w:rsid w:val="00C7142C"/>
    <w:rsid w:val="00C72137"/>
    <w:rsid w:val="00C74C3B"/>
    <w:rsid w:val="00C80235"/>
    <w:rsid w:val="00C81A65"/>
    <w:rsid w:val="00C84546"/>
    <w:rsid w:val="00C85188"/>
    <w:rsid w:val="00C85440"/>
    <w:rsid w:val="00C86057"/>
    <w:rsid w:val="00C87531"/>
    <w:rsid w:val="00C91591"/>
    <w:rsid w:val="00C916A9"/>
    <w:rsid w:val="00C9267E"/>
    <w:rsid w:val="00C92E15"/>
    <w:rsid w:val="00C9399B"/>
    <w:rsid w:val="00C9516A"/>
    <w:rsid w:val="00C95DA7"/>
    <w:rsid w:val="00C965DF"/>
    <w:rsid w:val="00CA0408"/>
    <w:rsid w:val="00CA0C0C"/>
    <w:rsid w:val="00CA1411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55A"/>
    <w:rsid w:val="00CB19E1"/>
    <w:rsid w:val="00CB399A"/>
    <w:rsid w:val="00CB48C8"/>
    <w:rsid w:val="00CB4A1E"/>
    <w:rsid w:val="00CB4D39"/>
    <w:rsid w:val="00CB5270"/>
    <w:rsid w:val="00CB5DB4"/>
    <w:rsid w:val="00CB6DA6"/>
    <w:rsid w:val="00CC49FE"/>
    <w:rsid w:val="00CC59A3"/>
    <w:rsid w:val="00CC78B5"/>
    <w:rsid w:val="00CC79B6"/>
    <w:rsid w:val="00CD2B14"/>
    <w:rsid w:val="00CD2D6A"/>
    <w:rsid w:val="00CD3988"/>
    <w:rsid w:val="00CD4E9F"/>
    <w:rsid w:val="00CD779B"/>
    <w:rsid w:val="00CE0562"/>
    <w:rsid w:val="00CE07ED"/>
    <w:rsid w:val="00CE168E"/>
    <w:rsid w:val="00CE3A62"/>
    <w:rsid w:val="00CE459C"/>
    <w:rsid w:val="00CE49DB"/>
    <w:rsid w:val="00CE59DE"/>
    <w:rsid w:val="00CE78D9"/>
    <w:rsid w:val="00CE7D72"/>
    <w:rsid w:val="00CF00D1"/>
    <w:rsid w:val="00CF33E6"/>
    <w:rsid w:val="00CF619F"/>
    <w:rsid w:val="00D01E55"/>
    <w:rsid w:val="00D02EEA"/>
    <w:rsid w:val="00D02FD2"/>
    <w:rsid w:val="00D03925"/>
    <w:rsid w:val="00D04F50"/>
    <w:rsid w:val="00D04FCA"/>
    <w:rsid w:val="00D05F09"/>
    <w:rsid w:val="00D06B40"/>
    <w:rsid w:val="00D12318"/>
    <w:rsid w:val="00D12D53"/>
    <w:rsid w:val="00D13EE4"/>
    <w:rsid w:val="00D15737"/>
    <w:rsid w:val="00D15938"/>
    <w:rsid w:val="00D15AA1"/>
    <w:rsid w:val="00D16DEC"/>
    <w:rsid w:val="00D17247"/>
    <w:rsid w:val="00D179B1"/>
    <w:rsid w:val="00D20B90"/>
    <w:rsid w:val="00D23873"/>
    <w:rsid w:val="00D23CC6"/>
    <w:rsid w:val="00D255E2"/>
    <w:rsid w:val="00D26953"/>
    <w:rsid w:val="00D272CE"/>
    <w:rsid w:val="00D30DF5"/>
    <w:rsid w:val="00D323B3"/>
    <w:rsid w:val="00D346BE"/>
    <w:rsid w:val="00D34D5B"/>
    <w:rsid w:val="00D34F6F"/>
    <w:rsid w:val="00D35A09"/>
    <w:rsid w:val="00D37101"/>
    <w:rsid w:val="00D3767A"/>
    <w:rsid w:val="00D4425F"/>
    <w:rsid w:val="00D4498D"/>
    <w:rsid w:val="00D46255"/>
    <w:rsid w:val="00D47454"/>
    <w:rsid w:val="00D477C1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E23"/>
    <w:rsid w:val="00D85F4C"/>
    <w:rsid w:val="00D862B2"/>
    <w:rsid w:val="00D86F4C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C7CA3"/>
    <w:rsid w:val="00DD026D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7377"/>
    <w:rsid w:val="00DF7E21"/>
    <w:rsid w:val="00E04A09"/>
    <w:rsid w:val="00E05372"/>
    <w:rsid w:val="00E05391"/>
    <w:rsid w:val="00E05483"/>
    <w:rsid w:val="00E05935"/>
    <w:rsid w:val="00E0691B"/>
    <w:rsid w:val="00E0785F"/>
    <w:rsid w:val="00E10934"/>
    <w:rsid w:val="00E11EC6"/>
    <w:rsid w:val="00E1332A"/>
    <w:rsid w:val="00E133F6"/>
    <w:rsid w:val="00E13552"/>
    <w:rsid w:val="00E13E1E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500B"/>
    <w:rsid w:val="00E463EE"/>
    <w:rsid w:val="00E4765A"/>
    <w:rsid w:val="00E477E3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2D04"/>
    <w:rsid w:val="00E64795"/>
    <w:rsid w:val="00E64D07"/>
    <w:rsid w:val="00E64F3D"/>
    <w:rsid w:val="00E650EA"/>
    <w:rsid w:val="00E65F57"/>
    <w:rsid w:val="00E65FA4"/>
    <w:rsid w:val="00E66700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4EA5"/>
    <w:rsid w:val="00EA6388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58EE"/>
    <w:rsid w:val="00ED77C1"/>
    <w:rsid w:val="00EE3F5F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2C96"/>
    <w:rsid w:val="00F231AF"/>
    <w:rsid w:val="00F24A4F"/>
    <w:rsid w:val="00F26173"/>
    <w:rsid w:val="00F26660"/>
    <w:rsid w:val="00F27D8E"/>
    <w:rsid w:val="00F32A9D"/>
    <w:rsid w:val="00F34E4D"/>
    <w:rsid w:val="00F42149"/>
    <w:rsid w:val="00F42C36"/>
    <w:rsid w:val="00F44A07"/>
    <w:rsid w:val="00F44ECD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43C6"/>
    <w:rsid w:val="00F645A9"/>
    <w:rsid w:val="00F65267"/>
    <w:rsid w:val="00F657AD"/>
    <w:rsid w:val="00F658E9"/>
    <w:rsid w:val="00F67D87"/>
    <w:rsid w:val="00F67FB3"/>
    <w:rsid w:val="00F71046"/>
    <w:rsid w:val="00F71621"/>
    <w:rsid w:val="00F729CA"/>
    <w:rsid w:val="00F73628"/>
    <w:rsid w:val="00F74EFD"/>
    <w:rsid w:val="00F74FA6"/>
    <w:rsid w:val="00F770B5"/>
    <w:rsid w:val="00F779EF"/>
    <w:rsid w:val="00F80B08"/>
    <w:rsid w:val="00F80CCB"/>
    <w:rsid w:val="00F82767"/>
    <w:rsid w:val="00F83265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CCC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6044"/>
    <w:rsid w:val="00FE683C"/>
    <w:rsid w:val="00FE6F9B"/>
    <w:rsid w:val="00FF0B4C"/>
    <w:rsid w:val="00FF30D2"/>
    <w:rsid w:val="00FF3D6C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DCF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9C6C0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C6C07"/>
  </w:style>
  <w:style w:type="character" w:customStyle="1" w:styleId="af0">
    <w:name w:val="Текст примечания Знак"/>
    <w:basedOn w:val="a0"/>
    <w:link w:val="af"/>
    <w:semiHidden/>
    <w:rsid w:val="009C6C07"/>
  </w:style>
  <w:style w:type="paragraph" w:styleId="af1">
    <w:name w:val="annotation subject"/>
    <w:basedOn w:val="af"/>
    <w:next w:val="af"/>
    <w:link w:val="af2"/>
    <w:semiHidden/>
    <w:unhideWhenUsed/>
    <w:rsid w:val="009C6C0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C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293A-3A84-4826-9B32-6F2A9FFC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5046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2017-02-14T02:16:00Z</cp:lastPrinted>
  <dcterms:created xsi:type="dcterms:W3CDTF">2022-05-27T04:26:00Z</dcterms:created>
  <dcterms:modified xsi:type="dcterms:W3CDTF">2022-07-29T03:40:00Z</dcterms:modified>
</cp:coreProperties>
</file>