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60" w:rsidRPr="00BC57BD" w:rsidRDefault="008D2960" w:rsidP="008D2960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 wp14:anchorId="2BED994B" wp14:editId="551E9F0C">
            <wp:extent cx="436880" cy="535305"/>
            <wp:effectExtent l="0" t="0" r="127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60" w:rsidRPr="005C3E6D" w:rsidRDefault="008D2960" w:rsidP="008D2960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8D2960" w:rsidRPr="003A0E18" w:rsidRDefault="008D2960" w:rsidP="008D296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>РЕШЕНИЕ</w:t>
      </w:r>
    </w:p>
    <w:p w:rsidR="008D2960" w:rsidRPr="00BC57BD" w:rsidRDefault="008D2960" w:rsidP="008D29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8D2960" w:rsidRPr="00BC57BD" w:rsidTr="00F55986">
        <w:trPr>
          <w:trHeight w:val="711"/>
        </w:trPr>
        <w:tc>
          <w:tcPr>
            <w:tcW w:w="3717" w:type="dxa"/>
          </w:tcPr>
          <w:p w:rsidR="008D2960" w:rsidRPr="00BC57BD" w:rsidRDefault="008D2960" w:rsidP="008D2960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38 от 01.08.2022</w:t>
            </w:r>
          </w:p>
        </w:tc>
        <w:tc>
          <w:tcPr>
            <w:tcW w:w="2223" w:type="dxa"/>
          </w:tcPr>
          <w:p w:rsidR="008D2960" w:rsidRPr="00BC57BD" w:rsidRDefault="008D2960" w:rsidP="00F5598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8D2960" w:rsidRPr="00BC57BD" w:rsidRDefault="008D2960" w:rsidP="00F5598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8D2960" w:rsidRPr="00BC57BD" w:rsidRDefault="008D2960" w:rsidP="00F5598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8D2960" w:rsidRPr="00BC57BD" w:rsidRDefault="008D2960" w:rsidP="008D29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8D2960" w:rsidRPr="00253D2B" w:rsidRDefault="008D2960" w:rsidP="008D296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3D2B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</w:t>
      </w:r>
    </w:p>
    <w:p w:rsidR="008D2960" w:rsidRPr="00253D2B" w:rsidRDefault="008D2960" w:rsidP="008D2960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53D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253D2B">
        <w:rPr>
          <w:rFonts w:ascii="Arial" w:eastAsia="Calibri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8D2960" w:rsidRPr="00253D2B" w:rsidRDefault="008D2960" w:rsidP="008D2960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53D2B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 Томской области</w:t>
      </w:r>
    </w:p>
    <w:p w:rsidR="008D2960" w:rsidRPr="00253D2B" w:rsidRDefault="008D2960" w:rsidP="008D2960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D2960" w:rsidRPr="00C20EE1" w:rsidRDefault="008D2960" w:rsidP="008D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53D2B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C20EE1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C20EE1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статьёй 7 Федерального закона N 131-ФЗ от 6 октября 2003 года "Об общих принципах организации местного самоупра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Федерации" </w:t>
      </w:r>
      <w:r w:rsidRPr="00C20EE1">
        <w:rPr>
          <w:rFonts w:ascii="Arial" w:eastAsia="Calibri" w:hAnsi="Arial" w:cs="Arial"/>
          <w:sz w:val="24"/>
          <w:szCs w:val="24"/>
          <w:lang w:eastAsia="ru-RU"/>
        </w:rPr>
        <w:t xml:space="preserve">Дума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Верхнекетского </w:t>
      </w:r>
      <w:r w:rsidRPr="00C20EE1">
        <w:rPr>
          <w:rFonts w:ascii="Arial" w:eastAsia="Calibri" w:hAnsi="Arial" w:cs="Arial"/>
          <w:sz w:val="24"/>
          <w:szCs w:val="24"/>
          <w:lang w:eastAsia="ru-RU"/>
        </w:rPr>
        <w:t>района решила:</w:t>
      </w:r>
    </w:p>
    <w:p w:rsidR="008D2960" w:rsidRPr="0057056F" w:rsidRDefault="008D2960" w:rsidP="008D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56F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57056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57056F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5705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056F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57056F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 Томской области</w:t>
      </w:r>
      <w:r w:rsidRPr="0057056F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Pr="0057056F">
        <w:rPr>
          <w:rFonts w:ascii="Arial" w:eastAsia="Times New Roman" w:hAnsi="Arial" w:cs="Arial"/>
          <w:sz w:val="24"/>
          <w:szCs w:val="24"/>
          <w:lang w:eastAsia="ru-RU"/>
        </w:rPr>
        <w:t>изменения, изложив часть 16 статьи 24 в следующей редакции:</w:t>
      </w:r>
    </w:p>
    <w:p w:rsidR="008D2960" w:rsidRPr="0057056F" w:rsidRDefault="008D2960" w:rsidP="008D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7056F">
        <w:rPr>
          <w:rFonts w:ascii="Arial" w:eastAsia="Times New Roman" w:hAnsi="Arial" w:cs="Arial"/>
          <w:sz w:val="24"/>
          <w:szCs w:val="24"/>
          <w:lang w:eastAsia="ru-RU"/>
        </w:rPr>
        <w:t>«16.</w:t>
      </w:r>
      <w:r w:rsidRPr="0057056F">
        <w:rPr>
          <w:rFonts w:ascii="Arial" w:eastAsia="Calibri" w:hAnsi="Arial" w:cs="Arial"/>
          <w:sz w:val="24"/>
          <w:szCs w:val="24"/>
        </w:rPr>
        <w:t xml:space="preserve"> В случае досрочного прекращения полномочий Главы Верхнекетского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Верхнекетского района, определяемый решением Думы Верхнекетского района.».</w:t>
      </w:r>
    </w:p>
    <w:p w:rsidR="008D2960" w:rsidRPr="0057056F" w:rsidRDefault="008D2960" w:rsidP="008D296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056F">
        <w:rPr>
          <w:rFonts w:ascii="Arial" w:eastAsia="Calibri" w:hAnsi="Arial" w:cs="Arial"/>
          <w:sz w:val="24"/>
          <w:szCs w:val="24"/>
          <w:lang w:eastAsia="ru-RU"/>
        </w:rPr>
        <w:t>2. Направить настоящее решение Главе Верхнекетского района для подписания, направления на государственную регистрацию и официального опубликования.</w:t>
      </w:r>
    </w:p>
    <w:p w:rsidR="008D2960" w:rsidRPr="0057056F" w:rsidRDefault="008D2960" w:rsidP="008D296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056F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8D2960" w:rsidRPr="00C20EE1" w:rsidRDefault="008D2960" w:rsidP="008D2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7056F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C20EE1">
        <w:rPr>
          <w:rFonts w:ascii="Arial" w:eastAsia="Calibri" w:hAnsi="Arial" w:cs="Arial"/>
          <w:b/>
          <w:sz w:val="24"/>
          <w:szCs w:val="24"/>
          <w:lang w:eastAsia="ru-RU"/>
        </w:rPr>
        <w:t>.</w:t>
      </w:r>
      <w:r w:rsidRPr="00C20EE1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Pr="00C20EE1">
        <w:rPr>
          <w:rFonts w:ascii="Arial" w:eastAsia="Calibri" w:hAnsi="Arial" w:cs="Arial"/>
          <w:sz w:val="24"/>
          <w:szCs w:val="24"/>
        </w:rPr>
        <w:t>.</w:t>
      </w:r>
    </w:p>
    <w:p w:rsidR="008D2960" w:rsidRPr="00253D2B" w:rsidRDefault="008D2960" w:rsidP="008D2960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8D2960" w:rsidRPr="00BC57BD" w:rsidTr="00F55986">
        <w:trPr>
          <w:trHeight w:val="282"/>
        </w:trPr>
        <w:tc>
          <w:tcPr>
            <w:tcW w:w="4814" w:type="dxa"/>
          </w:tcPr>
          <w:p w:rsidR="008D2960" w:rsidRPr="00BC57BD" w:rsidRDefault="008D2960" w:rsidP="00F55986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8D2960" w:rsidRPr="00BC57BD" w:rsidRDefault="008D2960" w:rsidP="00F55986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8D2960" w:rsidRPr="00BC57BD" w:rsidRDefault="008D2960" w:rsidP="008D2960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25869" w:rsidRDefault="00501952" w:rsidP="008D2960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И.о. </w:t>
      </w:r>
      <w:r w:rsidR="00425869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8D2960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8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25869">
        <w:rPr>
          <w:rFonts w:ascii="Arial" w:eastAsia="Times New Roman" w:hAnsi="Arial" w:cs="Arial"/>
          <w:sz w:val="24"/>
          <w:szCs w:val="24"/>
          <w:lang w:eastAsia="ru-RU"/>
        </w:rPr>
        <w:t xml:space="preserve">И.о. Главы Верхнекетского </w:t>
      </w:r>
    </w:p>
    <w:p w:rsidR="008D2960" w:rsidRPr="00BC57BD" w:rsidRDefault="00425869" w:rsidP="008D2960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8D2960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  <w:r w:rsidR="008D2960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8D29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D296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8D2960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960" w:rsidRPr="00BC57BD" w:rsidRDefault="008D2960" w:rsidP="008D2960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D5A" w:rsidRDefault="008D2960" w:rsidP="008D2960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 </w:t>
      </w:r>
      <w:r w:rsidR="00425869">
        <w:rPr>
          <w:rFonts w:ascii="Arial" w:eastAsia="Times New Roman" w:hAnsi="Arial" w:cs="Arial"/>
          <w:sz w:val="24"/>
          <w:szCs w:val="24"/>
          <w:lang w:eastAsia="ru-RU"/>
        </w:rPr>
        <w:t xml:space="preserve">А.В. Чухлебов                             </w:t>
      </w:r>
      <w:r w:rsidRPr="0057056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2586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15C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869">
        <w:rPr>
          <w:rFonts w:ascii="Arial" w:eastAsia="Times New Roman" w:hAnsi="Arial" w:cs="Arial"/>
          <w:sz w:val="24"/>
          <w:szCs w:val="24"/>
          <w:lang w:eastAsia="ru-RU"/>
        </w:rPr>
        <w:t>____________С.А. Никешкин</w:t>
      </w:r>
    </w:p>
    <w:p w:rsidR="008D2960" w:rsidRDefault="008D2960" w:rsidP="008D2960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960" w:rsidRDefault="00163227" w:rsidP="008D2960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i/>
          <w:iCs/>
        </w:rPr>
        <w:t>Зарегистрировано в Управлении Министерства юстиции Российской Федерации по Томской области 05.08.2022, государственный регистрационный номер RU 705040002022002</w:t>
      </w:r>
      <w:bookmarkStart w:id="0" w:name="_GoBack"/>
      <w:bookmarkEnd w:id="0"/>
    </w:p>
    <w:p w:rsidR="008D2960" w:rsidRDefault="008D2960" w:rsidP="008D2960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960" w:rsidRDefault="008D2960" w:rsidP="008D2960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960" w:rsidRDefault="008D2960" w:rsidP="008D2960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960" w:rsidRDefault="008D2960" w:rsidP="008D2960"/>
    <w:p w:rsidR="008D2960" w:rsidRDefault="008D2960" w:rsidP="008D2960"/>
    <w:p w:rsidR="008D2960" w:rsidRPr="008D2960" w:rsidRDefault="008D2960" w:rsidP="008D2960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8D2960">
        <w:rPr>
          <w:rFonts w:ascii="Arial" w:eastAsia="Times New Roman" w:hAnsi="Arial" w:cs="Arial"/>
          <w:b/>
          <w:i/>
          <w:sz w:val="20"/>
          <w:szCs w:val="20"/>
          <w:lang w:eastAsia="zh-CN"/>
        </w:rPr>
        <w:t>_________________________________________________________________</w:t>
      </w:r>
    </w:p>
    <w:p w:rsidR="008D2960" w:rsidRPr="008D2960" w:rsidRDefault="008D2960" w:rsidP="008D2960">
      <w:pPr>
        <w:rPr>
          <w:rFonts w:ascii="Arial" w:hAnsi="Arial" w:cs="Arial"/>
          <w:sz w:val="20"/>
          <w:szCs w:val="20"/>
        </w:rPr>
      </w:pPr>
      <w:r w:rsidRPr="008D2960">
        <w:rPr>
          <w:rFonts w:ascii="Arial" w:eastAsia="Times New Roman" w:hAnsi="Arial" w:cs="Arial"/>
          <w:sz w:val="20"/>
          <w:szCs w:val="20"/>
          <w:lang w:eastAsia="zh-CN"/>
        </w:rPr>
        <w:t>Дума-1, Администрация -1, прокуратура -1, вестник «Территория» -1</w:t>
      </w:r>
      <w:r w:rsidRPr="008D296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D2960">
        <w:rPr>
          <w:rFonts w:ascii="Arial" w:eastAsia="Times New Roman" w:hAnsi="Arial" w:cs="Arial"/>
          <w:sz w:val="20"/>
          <w:szCs w:val="20"/>
          <w:lang w:eastAsia="zh-CN"/>
        </w:rPr>
        <w:tab/>
      </w:r>
    </w:p>
    <w:sectPr w:rsidR="008D2960" w:rsidRPr="008D2960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52" w:rsidRDefault="003A5852" w:rsidP="008C35E8">
      <w:pPr>
        <w:spacing w:after="0" w:line="240" w:lineRule="auto"/>
      </w:pPr>
      <w:r>
        <w:separator/>
      </w:r>
    </w:p>
  </w:endnote>
  <w:endnote w:type="continuationSeparator" w:id="0">
    <w:p w:rsidR="003A5852" w:rsidRDefault="003A5852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52" w:rsidRDefault="003A5852" w:rsidP="008C35E8">
      <w:pPr>
        <w:spacing w:after="0" w:line="240" w:lineRule="auto"/>
      </w:pPr>
      <w:r>
        <w:separator/>
      </w:r>
    </w:p>
  </w:footnote>
  <w:footnote w:type="continuationSeparator" w:id="0">
    <w:p w:rsidR="003A5852" w:rsidRDefault="003A5852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6005"/>
    <w:multiLevelType w:val="hybridMultilevel"/>
    <w:tmpl w:val="DA78BF12"/>
    <w:lvl w:ilvl="0" w:tplc="82846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176C2"/>
    <w:rsid w:val="000306B9"/>
    <w:rsid w:val="000453BA"/>
    <w:rsid w:val="00046D44"/>
    <w:rsid w:val="000471E6"/>
    <w:rsid w:val="00052D11"/>
    <w:rsid w:val="00061EE9"/>
    <w:rsid w:val="00077F50"/>
    <w:rsid w:val="0009145B"/>
    <w:rsid w:val="000A1DD6"/>
    <w:rsid w:val="000A3AB5"/>
    <w:rsid w:val="00106E79"/>
    <w:rsid w:val="00112F6C"/>
    <w:rsid w:val="001207D8"/>
    <w:rsid w:val="00140D1A"/>
    <w:rsid w:val="00153D5A"/>
    <w:rsid w:val="00160E5B"/>
    <w:rsid w:val="00163227"/>
    <w:rsid w:val="00197C9C"/>
    <w:rsid w:val="001B50F5"/>
    <w:rsid w:val="001C286A"/>
    <w:rsid w:val="001D278C"/>
    <w:rsid w:val="002033F4"/>
    <w:rsid w:val="00213D45"/>
    <w:rsid w:val="00223D60"/>
    <w:rsid w:val="00253D2B"/>
    <w:rsid w:val="00255B06"/>
    <w:rsid w:val="0027534C"/>
    <w:rsid w:val="0027593E"/>
    <w:rsid w:val="00283D4F"/>
    <w:rsid w:val="00290656"/>
    <w:rsid w:val="002A45A1"/>
    <w:rsid w:val="002B2D5A"/>
    <w:rsid w:val="002D0BAF"/>
    <w:rsid w:val="002D1F7E"/>
    <w:rsid w:val="002D7142"/>
    <w:rsid w:val="002E0B14"/>
    <w:rsid w:val="002F56F2"/>
    <w:rsid w:val="002F5E47"/>
    <w:rsid w:val="0030519F"/>
    <w:rsid w:val="003069FB"/>
    <w:rsid w:val="00313992"/>
    <w:rsid w:val="00315CD2"/>
    <w:rsid w:val="00361A6E"/>
    <w:rsid w:val="00366142"/>
    <w:rsid w:val="00366CCE"/>
    <w:rsid w:val="00373800"/>
    <w:rsid w:val="003A0E18"/>
    <w:rsid w:val="003A4176"/>
    <w:rsid w:val="003A5852"/>
    <w:rsid w:val="003B2F86"/>
    <w:rsid w:val="003B6F0F"/>
    <w:rsid w:val="003F14A8"/>
    <w:rsid w:val="004076B7"/>
    <w:rsid w:val="00425869"/>
    <w:rsid w:val="004402DA"/>
    <w:rsid w:val="00443F92"/>
    <w:rsid w:val="0044411B"/>
    <w:rsid w:val="00460A37"/>
    <w:rsid w:val="00463BD9"/>
    <w:rsid w:val="00464855"/>
    <w:rsid w:val="004757DB"/>
    <w:rsid w:val="00492B83"/>
    <w:rsid w:val="004C324B"/>
    <w:rsid w:val="004C7464"/>
    <w:rsid w:val="004D5606"/>
    <w:rsid w:val="004E01E5"/>
    <w:rsid w:val="00501952"/>
    <w:rsid w:val="005050BA"/>
    <w:rsid w:val="00507E8E"/>
    <w:rsid w:val="005123AB"/>
    <w:rsid w:val="005155F1"/>
    <w:rsid w:val="0051738B"/>
    <w:rsid w:val="005240FE"/>
    <w:rsid w:val="00525D2B"/>
    <w:rsid w:val="00531854"/>
    <w:rsid w:val="0053688E"/>
    <w:rsid w:val="00545148"/>
    <w:rsid w:val="00550C52"/>
    <w:rsid w:val="005519AE"/>
    <w:rsid w:val="00552868"/>
    <w:rsid w:val="00567B68"/>
    <w:rsid w:val="0057056F"/>
    <w:rsid w:val="00580E0E"/>
    <w:rsid w:val="00584AD2"/>
    <w:rsid w:val="005A1D2E"/>
    <w:rsid w:val="005B514C"/>
    <w:rsid w:val="005B5A3C"/>
    <w:rsid w:val="005C3E6D"/>
    <w:rsid w:val="005C4D11"/>
    <w:rsid w:val="005C57FA"/>
    <w:rsid w:val="0061083B"/>
    <w:rsid w:val="0063072A"/>
    <w:rsid w:val="00646DF9"/>
    <w:rsid w:val="00647208"/>
    <w:rsid w:val="00673CE8"/>
    <w:rsid w:val="006752D5"/>
    <w:rsid w:val="00680DB0"/>
    <w:rsid w:val="00683007"/>
    <w:rsid w:val="00695A98"/>
    <w:rsid w:val="006A0B74"/>
    <w:rsid w:val="006A50E5"/>
    <w:rsid w:val="006B40AD"/>
    <w:rsid w:val="006B4976"/>
    <w:rsid w:val="006B5F5A"/>
    <w:rsid w:val="006B5FCE"/>
    <w:rsid w:val="006D7CF3"/>
    <w:rsid w:val="006E2BD8"/>
    <w:rsid w:val="006E74BE"/>
    <w:rsid w:val="006F4535"/>
    <w:rsid w:val="00711664"/>
    <w:rsid w:val="0072648F"/>
    <w:rsid w:val="00737ABF"/>
    <w:rsid w:val="007A1BE4"/>
    <w:rsid w:val="007A3AF6"/>
    <w:rsid w:val="007A3B3B"/>
    <w:rsid w:val="007C2067"/>
    <w:rsid w:val="007D213A"/>
    <w:rsid w:val="007D788A"/>
    <w:rsid w:val="007E2FBA"/>
    <w:rsid w:val="007F0A9C"/>
    <w:rsid w:val="00802059"/>
    <w:rsid w:val="00810FBC"/>
    <w:rsid w:val="00835930"/>
    <w:rsid w:val="008552A7"/>
    <w:rsid w:val="0086213D"/>
    <w:rsid w:val="00866D14"/>
    <w:rsid w:val="0088654C"/>
    <w:rsid w:val="00892FDF"/>
    <w:rsid w:val="0089676C"/>
    <w:rsid w:val="008A7BD5"/>
    <w:rsid w:val="008C35E8"/>
    <w:rsid w:val="008C59D1"/>
    <w:rsid w:val="008C7C7B"/>
    <w:rsid w:val="008D2960"/>
    <w:rsid w:val="008E51C7"/>
    <w:rsid w:val="008F113F"/>
    <w:rsid w:val="0092512C"/>
    <w:rsid w:val="0093166B"/>
    <w:rsid w:val="0094740D"/>
    <w:rsid w:val="00957291"/>
    <w:rsid w:val="009660AC"/>
    <w:rsid w:val="009750C2"/>
    <w:rsid w:val="009803DD"/>
    <w:rsid w:val="00997745"/>
    <w:rsid w:val="009A5DE9"/>
    <w:rsid w:val="009B17F1"/>
    <w:rsid w:val="009D70E1"/>
    <w:rsid w:val="009E6326"/>
    <w:rsid w:val="009F198E"/>
    <w:rsid w:val="009F5489"/>
    <w:rsid w:val="00A10389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64541"/>
    <w:rsid w:val="00A93D1F"/>
    <w:rsid w:val="00AB14D7"/>
    <w:rsid w:val="00AC36CD"/>
    <w:rsid w:val="00AF5F8A"/>
    <w:rsid w:val="00AF68B2"/>
    <w:rsid w:val="00B05A1C"/>
    <w:rsid w:val="00B20003"/>
    <w:rsid w:val="00B37CB1"/>
    <w:rsid w:val="00B54D7A"/>
    <w:rsid w:val="00B718DF"/>
    <w:rsid w:val="00B901D5"/>
    <w:rsid w:val="00BA545A"/>
    <w:rsid w:val="00BB0257"/>
    <w:rsid w:val="00BB295C"/>
    <w:rsid w:val="00BC57BD"/>
    <w:rsid w:val="00BC7E96"/>
    <w:rsid w:val="00BD14DD"/>
    <w:rsid w:val="00BD43E4"/>
    <w:rsid w:val="00BF23F5"/>
    <w:rsid w:val="00C13FA7"/>
    <w:rsid w:val="00C204BE"/>
    <w:rsid w:val="00C20EE1"/>
    <w:rsid w:val="00C57820"/>
    <w:rsid w:val="00C641F1"/>
    <w:rsid w:val="00C73005"/>
    <w:rsid w:val="00CA3508"/>
    <w:rsid w:val="00CA4961"/>
    <w:rsid w:val="00CA7D44"/>
    <w:rsid w:val="00CE1551"/>
    <w:rsid w:val="00CF1CBD"/>
    <w:rsid w:val="00D0264E"/>
    <w:rsid w:val="00D055ED"/>
    <w:rsid w:val="00D14109"/>
    <w:rsid w:val="00D207CD"/>
    <w:rsid w:val="00D207E3"/>
    <w:rsid w:val="00D21EB2"/>
    <w:rsid w:val="00D30684"/>
    <w:rsid w:val="00D37465"/>
    <w:rsid w:val="00D46829"/>
    <w:rsid w:val="00D54E3E"/>
    <w:rsid w:val="00D75056"/>
    <w:rsid w:val="00D75FCD"/>
    <w:rsid w:val="00D76609"/>
    <w:rsid w:val="00D83A2C"/>
    <w:rsid w:val="00D9563B"/>
    <w:rsid w:val="00D95BB2"/>
    <w:rsid w:val="00DA7505"/>
    <w:rsid w:val="00DB1CF2"/>
    <w:rsid w:val="00DB3627"/>
    <w:rsid w:val="00DB558E"/>
    <w:rsid w:val="00DD6110"/>
    <w:rsid w:val="00DD634A"/>
    <w:rsid w:val="00DF2D7A"/>
    <w:rsid w:val="00E05547"/>
    <w:rsid w:val="00E114B4"/>
    <w:rsid w:val="00E561ED"/>
    <w:rsid w:val="00E72035"/>
    <w:rsid w:val="00E75F8C"/>
    <w:rsid w:val="00E875ED"/>
    <w:rsid w:val="00EA1C56"/>
    <w:rsid w:val="00EC0893"/>
    <w:rsid w:val="00ED745E"/>
    <w:rsid w:val="00EF27CB"/>
    <w:rsid w:val="00EF51E8"/>
    <w:rsid w:val="00F0410E"/>
    <w:rsid w:val="00F06383"/>
    <w:rsid w:val="00F226EE"/>
    <w:rsid w:val="00F25225"/>
    <w:rsid w:val="00F301A7"/>
    <w:rsid w:val="00F353B9"/>
    <w:rsid w:val="00F57E4B"/>
    <w:rsid w:val="00F66E65"/>
    <w:rsid w:val="00F966BE"/>
    <w:rsid w:val="00FA3F3D"/>
    <w:rsid w:val="00FC5743"/>
    <w:rsid w:val="00FD418E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0D8CF-1696-4C1D-90CB-626A9F6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06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6C00-15B4-440A-9E67-CBCE7962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Вячеслав Васильев</cp:lastModifiedBy>
  <cp:revision>22</cp:revision>
  <cp:lastPrinted>2022-08-05T05:20:00Z</cp:lastPrinted>
  <dcterms:created xsi:type="dcterms:W3CDTF">2021-12-24T04:12:00Z</dcterms:created>
  <dcterms:modified xsi:type="dcterms:W3CDTF">2022-08-08T03:09:00Z</dcterms:modified>
</cp:coreProperties>
</file>