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5F" w:rsidRDefault="00CD495F" w:rsidP="00CD495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</w:t>
      </w:r>
    </w:p>
    <w:p w:rsidR="00CD495F" w:rsidRDefault="00CD495F" w:rsidP="00CD495F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28"/>
          <w:szCs w:val="28"/>
        </w:rPr>
        <w:t>Верхнекетского</w:t>
      </w:r>
      <w:proofErr w:type="spellEnd"/>
      <w:r>
        <w:rPr>
          <w:rFonts w:ascii="Arial" w:hAnsi="Arial" w:cs="Arial"/>
          <w:b/>
          <w:bCs/>
          <w:spacing w:val="40"/>
          <w:sz w:val="28"/>
          <w:szCs w:val="28"/>
        </w:rPr>
        <w:t xml:space="preserve"> района</w:t>
      </w:r>
    </w:p>
    <w:p w:rsidR="00CD495F" w:rsidRDefault="00CD495F" w:rsidP="00CD495F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CD495F" w:rsidRPr="00AD280B" w:rsidTr="00022D2D">
        <w:tc>
          <w:tcPr>
            <w:tcW w:w="3697" w:type="dxa"/>
          </w:tcPr>
          <w:p w:rsidR="00CD495F" w:rsidRDefault="00CD495F" w:rsidP="00022D2D">
            <w:pPr>
              <w:pStyle w:val="3"/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D495F" w:rsidRDefault="00CD495F" w:rsidP="00022D2D">
            <w:pPr>
              <w:pStyle w:val="3"/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22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августа  2023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CD495F" w:rsidRDefault="00CD495F" w:rsidP="00022D2D">
            <w:pPr>
              <w:pStyle w:val="3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Arial" w:hAnsi="Arial" w:cs="Arial"/>
                <w:lang w:eastAsia="en-US"/>
              </w:rPr>
              <w:t>Белый Яр</w:t>
            </w:r>
          </w:p>
          <w:p w:rsidR="00CD495F" w:rsidRDefault="00CD495F" w:rsidP="00022D2D">
            <w:pPr>
              <w:pStyle w:val="3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CD495F" w:rsidRDefault="00CD495F" w:rsidP="00022D2D">
            <w:pPr>
              <w:pStyle w:val="3"/>
              <w:spacing w:line="25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</w:tcPr>
          <w:p w:rsidR="00CD495F" w:rsidRDefault="00CD495F" w:rsidP="00022D2D">
            <w:pPr>
              <w:pStyle w:val="3"/>
              <w:spacing w:line="256" w:lineRule="auto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D495F" w:rsidRDefault="00CD495F" w:rsidP="00022D2D">
            <w:pPr>
              <w:pStyle w:val="3"/>
              <w:spacing w:line="256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                        №706</w:t>
            </w:r>
          </w:p>
        </w:tc>
      </w:tr>
    </w:tbl>
    <w:p w:rsidR="00CD495F" w:rsidRDefault="00CD495F" w:rsidP="00CD495F">
      <w:pPr>
        <w:pStyle w:val="a3"/>
        <w:rPr>
          <w:rFonts w:ascii="Arial" w:hAnsi="Arial" w:cs="Arial"/>
          <w:sz w:val="2"/>
          <w:szCs w:val="2"/>
        </w:rPr>
      </w:pPr>
    </w:p>
    <w:p w:rsidR="00CD495F" w:rsidRDefault="00CD495F" w:rsidP="00CD495F">
      <w:pPr>
        <w:pStyle w:val="2"/>
        <w:tabs>
          <w:tab w:val="left" w:pos="-2552"/>
          <w:tab w:val="left" w:pos="0"/>
          <w:tab w:val="left" w:pos="9000"/>
        </w:tabs>
        <w:ind w:right="5243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CD495F" w:rsidRPr="00AD280B" w:rsidTr="00022D2D">
        <w:trPr>
          <w:jc w:val="center"/>
        </w:trPr>
        <w:tc>
          <w:tcPr>
            <w:tcW w:w="6804" w:type="dxa"/>
            <w:hideMark/>
          </w:tcPr>
          <w:p w:rsidR="00CD495F" w:rsidRDefault="00CD495F" w:rsidP="00022D2D">
            <w:pPr>
              <w:pStyle w:val="2"/>
              <w:tabs>
                <w:tab w:val="left" w:pos="-2552"/>
                <w:tab w:val="left" w:pos="0"/>
                <w:tab w:val="left" w:pos="9000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района от 31.10.2017 №1051 «Об утверждении муниципальной программы «Развитие муниципальной службы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район Томской области»</w:t>
            </w:r>
            <w:bookmarkEnd w:id="0"/>
          </w:p>
        </w:tc>
      </w:tr>
    </w:tbl>
    <w:p w:rsidR="006A757B" w:rsidRDefault="006A757B" w:rsidP="00CD495F">
      <w:pPr>
        <w:pStyle w:val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D495F" w:rsidRDefault="00CD495F" w:rsidP="00CD495F">
      <w:pPr>
        <w:pStyle w:val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 постановляю:</w:t>
      </w:r>
    </w:p>
    <w:p w:rsidR="00CD495F" w:rsidRDefault="00CD495F" w:rsidP="00CD495F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D495F" w:rsidRDefault="00CD495F" w:rsidP="00CD495F">
      <w:pPr>
        <w:pStyle w:val="2"/>
        <w:tabs>
          <w:tab w:val="left" w:pos="-2552"/>
          <w:tab w:val="left" w:pos="0"/>
        </w:tabs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31.10.2017 №1051 «Об утверждении муниципальной программы «Развитие муниципальной службы 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области» следующие изменения:</w:t>
      </w:r>
    </w:p>
    <w:p w:rsidR="00CD495F" w:rsidRDefault="00CD495F" w:rsidP="00CD495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в муниципальной программе «Развитие муниципальной службы 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области»:</w:t>
      </w:r>
    </w:p>
    <w:p w:rsidR="00CD495F" w:rsidRDefault="00CD495F" w:rsidP="00CD495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паспорт изложить в редакции согласно приложению №1 к настоящему постановлению;</w:t>
      </w:r>
    </w:p>
    <w:p w:rsidR="00CD495F" w:rsidRDefault="00CD495F" w:rsidP="00CD495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абзац 8 главы 2 изложить в следующей редакции:</w:t>
      </w:r>
    </w:p>
    <w:p w:rsidR="00CD495F" w:rsidRDefault="00CD495F" w:rsidP="00CD495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«Реализация Программы рассчитана на период с 2018 по 2026 годы. В целях систематизации контроля и анализа хода выполнения мероприятий Программы срок ее реализации проводится в 1 этап с 2018 по 2026 годы.»;</w:t>
      </w:r>
    </w:p>
    <w:p w:rsidR="00CD495F" w:rsidRDefault="00CD495F" w:rsidP="00CD495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 абзаце 1 главы 4 слова «в течение 2018-2025 гг.» заменить словами «в течение 2018-2026 г.»;</w:t>
      </w:r>
    </w:p>
    <w:p w:rsidR="00CD495F" w:rsidRDefault="00CD495F" w:rsidP="00CD495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приложение №1 изложить в редакции согласно приложению №2 к настоящему постановлению.</w:t>
      </w:r>
    </w:p>
    <w:p w:rsidR="00CD495F" w:rsidRDefault="00CD495F" w:rsidP="00CD495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приложение №2 изложить в редакции согласно приложению №3 к настоящему постановлению.</w:t>
      </w:r>
    </w:p>
    <w:p w:rsidR="00CD495F" w:rsidRDefault="00CD495F" w:rsidP="00CD495F">
      <w:pPr>
        <w:tabs>
          <w:tab w:val="left" w:pos="-255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 </w:t>
      </w:r>
    </w:p>
    <w:p w:rsidR="00CD495F" w:rsidRDefault="00CD495F" w:rsidP="00CD495F">
      <w:pPr>
        <w:tabs>
          <w:tab w:val="left" w:pos="-255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D495F" w:rsidRDefault="00CD495F" w:rsidP="00CD495F">
      <w:pPr>
        <w:tabs>
          <w:tab w:val="left" w:pos="-255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495F" w:rsidRDefault="00CD495F" w:rsidP="00CD495F">
      <w:pPr>
        <w:tabs>
          <w:tab w:val="left" w:pos="-255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D495F" w:rsidRDefault="00CD495F" w:rsidP="00CD495F">
      <w:pPr>
        <w:tabs>
          <w:tab w:val="left" w:pos="-2552"/>
        </w:tabs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района                                                              С.А.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Альсевич</w:t>
      </w:r>
      <w:proofErr w:type="spellEnd"/>
    </w:p>
    <w:p w:rsidR="00CD495F" w:rsidRDefault="00CD495F" w:rsidP="00CD495F">
      <w:pPr>
        <w:rPr>
          <w:rFonts w:ascii="Arial" w:hAnsi="Arial" w:cs="Arial"/>
          <w:sz w:val="16"/>
          <w:szCs w:val="16"/>
        </w:rPr>
      </w:pPr>
    </w:p>
    <w:p w:rsidR="00CD495F" w:rsidRDefault="00CD495F" w:rsidP="00CD49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Т.Л. </w:t>
      </w:r>
      <w:proofErr w:type="spellStart"/>
      <w:r>
        <w:rPr>
          <w:rFonts w:ascii="Arial" w:hAnsi="Arial" w:cs="Arial"/>
          <w:sz w:val="16"/>
          <w:szCs w:val="16"/>
        </w:rPr>
        <w:t>Генералова</w:t>
      </w:r>
      <w:proofErr w:type="spellEnd"/>
    </w:p>
    <w:p w:rsidR="00CD495F" w:rsidRDefault="00CD495F" w:rsidP="00CD495F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Дело - 2, </w:t>
      </w:r>
      <w:proofErr w:type="spellStart"/>
      <w:r>
        <w:rPr>
          <w:rFonts w:ascii="Arial" w:hAnsi="Arial" w:cs="Arial"/>
        </w:rPr>
        <w:t>Генералова</w:t>
      </w:r>
      <w:proofErr w:type="spellEnd"/>
      <w:r>
        <w:rPr>
          <w:rFonts w:ascii="Arial" w:hAnsi="Arial" w:cs="Arial"/>
        </w:rPr>
        <w:t xml:space="preserve"> – 1, ОСЭР-1.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CD495F" w:rsidRDefault="00CD495F" w:rsidP="00CD495F">
      <w:pPr>
        <w:jc w:val="center"/>
        <w:rPr>
          <w:rFonts w:ascii="Arial" w:hAnsi="Arial" w:cs="Arial"/>
          <w:sz w:val="24"/>
          <w:szCs w:val="24"/>
        </w:rPr>
      </w:pPr>
    </w:p>
    <w:p w:rsidR="00CD495F" w:rsidRDefault="00CD495F" w:rsidP="00CD495F">
      <w:pPr>
        <w:jc w:val="center"/>
        <w:rPr>
          <w:rFonts w:ascii="Arial" w:hAnsi="Arial" w:cs="Arial"/>
          <w:sz w:val="24"/>
          <w:szCs w:val="24"/>
        </w:rPr>
      </w:pPr>
    </w:p>
    <w:p w:rsidR="00CD495F" w:rsidRDefault="00CD495F" w:rsidP="00CD495F">
      <w:pPr>
        <w:jc w:val="center"/>
        <w:rPr>
          <w:rFonts w:ascii="Arial" w:hAnsi="Arial" w:cs="Arial"/>
          <w:sz w:val="24"/>
          <w:szCs w:val="24"/>
        </w:rPr>
      </w:pPr>
    </w:p>
    <w:p w:rsidR="00CD495F" w:rsidRDefault="00CD495F" w:rsidP="00CD495F">
      <w:pPr>
        <w:jc w:val="center"/>
        <w:rPr>
          <w:rFonts w:ascii="Arial" w:hAnsi="Arial" w:cs="Arial"/>
          <w:sz w:val="24"/>
          <w:szCs w:val="24"/>
        </w:rPr>
      </w:pPr>
    </w:p>
    <w:p w:rsidR="00CD495F" w:rsidRDefault="00CD495F" w:rsidP="00CD495F">
      <w:pPr>
        <w:widowControl/>
        <w:spacing w:after="160"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D495F" w:rsidRDefault="00CD495F" w:rsidP="00CD495F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CD495F" w:rsidRDefault="00CD495F" w:rsidP="00CD495F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CD495F" w:rsidRDefault="00CD495F" w:rsidP="00CD495F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22.08.2023 г. №706</w:t>
      </w:r>
    </w:p>
    <w:p w:rsidR="00CD495F" w:rsidRDefault="00CD495F" w:rsidP="00CD495F">
      <w:pPr>
        <w:jc w:val="center"/>
        <w:rPr>
          <w:rFonts w:ascii="Arial" w:hAnsi="Arial" w:cs="Arial"/>
          <w:sz w:val="24"/>
          <w:szCs w:val="24"/>
        </w:rPr>
      </w:pPr>
    </w:p>
    <w:p w:rsidR="00CD495F" w:rsidRDefault="00CD495F" w:rsidP="00CD495F">
      <w:pPr>
        <w:rPr>
          <w:rFonts w:ascii="Arial" w:hAnsi="Arial" w:cs="Arial"/>
          <w:sz w:val="24"/>
          <w:szCs w:val="24"/>
        </w:rPr>
      </w:pPr>
    </w:p>
    <w:p w:rsidR="00CD495F" w:rsidRDefault="00CD495F" w:rsidP="00CD49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ПАСПОРТ</w:t>
      </w:r>
    </w:p>
    <w:p w:rsidR="00CD495F" w:rsidRDefault="00CD495F" w:rsidP="00CD49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муниципальной программы </w:t>
      </w:r>
    </w:p>
    <w:p w:rsidR="00CD495F" w:rsidRDefault="00CD495F" w:rsidP="00CD49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«Развитие муниципальной службы в муниципальном образовании </w:t>
      </w:r>
      <w:proofErr w:type="spellStart"/>
      <w:r>
        <w:rPr>
          <w:rFonts w:ascii="Arial" w:hAnsi="Arial" w:cs="Arial"/>
          <w:b/>
          <w:bCs/>
        </w:rPr>
        <w:t>Верхнекетский</w:t>
      </w:r>
      <w:proofErr w:type="spellEnd"/>
      <w:r>
        <w:rPr>
          <w:rFonts w:ascii="Arial" w:hAnsi="Arial" w:cs="Arial"/>
          <w:b/>
          <w:bCs/>
        </w:rPr>
        <w:t xml:space="preserve"> район Томской области»</w:t>
      </w:r>
    </w:p>
    <w:p w:rsidR="00CD495F" w:rsidRDefault="00CD495F" w:rsidP="00CD49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1917"/>
        <w:gridCol w:w="677"/>
        <w:gridCol w:w="743"/>
        <w:gridCol w:w="567"/>
        <w:gridCol w:w="567"/>
        <w:gridCol w:w="567"/>
        <w:gridCol w:w="567"/>
        <w:gridCol w:w="67"/>
        <w:gridCol w:w="634"/>
        <w:gridCol w:w="8"/>
        <w:gridCol w:w="709"/>
        <w:gridCol w:w="283"/>
        <w:gridCol w:w="284"/>
      </w:tblGrid>
      <w:tr w:rsidR="00CD495F" w:rsidRPr="00AD280B" w:rsidTr="00022D2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муниципальной программы (далее Программа)</w:t>
            </w:r>
          </w:p>
        </w:tc>
        <w:tc>
          <w:tcPr>
            <w:tcW w:w="7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Развитие муниципальной службы в муниципальном образовании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Томской области </w:t>
            </w:r>
          </w:p>
        </w:tc>
      </w:tr>
      <w:tr w:rsidR="00CD495F" w:rsidRPr="00AD280B" w:rsidTr="00022D2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Куратор Программы</w:t>
            </w:r>
          </w:p>
        </w:tc>
        <w:tc>
          <w:tcPr>
            <w:tcW w:w="7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 по управлению делами</w:t>
            </w:r>
          </w:p>
        </w:tc>
      </w:tr>
      <w:tr w:rsidR="00CD495F" w:rsidRPr="00AD280B" w:rsidTr="00022D2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Заказчик Программы</w:t>
            </w:r>
          </w:p>
        </w:tc>
        <w:tc>
          <w:tcPr>
            <w:tcW w:w="7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района.</w:t>
            </w:r>
          </w:p>
        </w:tc>
      </w:tr>
      <w:tr w:rsidR="00CD495F" w:rsidRPr="00AD280B" w:rsidTr="00022D2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Разработчик Программы</w:t>
            </w:r>
          </w:p>
        </w:tc>
        <w:tc>
          <w:tcPr>
            <w:tcW w:w="7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Управление делами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CD495F" w:rsidRPr="00AD280B" w:rsidTr="00022D2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Исполнители Программы</w:t>
            </w:r>
          </w:p>
        </w:tc>
        <w:tc>
          <w:tcPr>
            <w:tcW w:w="7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района, органы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района, управление делами, администрации сельских (городского) поселений (по согласованию)</w:t>
            </w:r>
          </w:p>
        </w:tc>
      </w:tr>
      <w:tr w:rsidR="00CD495F" w:rsidRPr="00AD280B" w:rsidTr="00022D2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Стратегическая цель социально-экономического развития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района, на которую направлена реализация Программы</w:t>
            </w:r>
          </w:p>
        </w:tc>
        <w:tc>
          <w:tcPr>
            <w:tcW w:w="7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Эффективное управление муниципальным образованием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Томской области.</w:t>
            </w:r>
          </w:p>
        </w:tc>
      </w:tr>
      <w:tr w:rsidR="00CD495F" w:rsidRPr="00AD280B" w:rsidTr="00022D2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Цель Программы </w:t>
            </w:r>
          </w:p>
        </w:tc>
        <w:tc>
          <w:tcPr>
            <w:tcW w:w="7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CD49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6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Содействие развитию кадрового потенциала органов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Томской области;</w:t>
            </w:r>
          </w:p>
          <w:p w:rsidR="00CD495F" w:rsidRDefault="00CD495F" w:rsidP="00CD49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6" w:hanging="28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</w:tc>
      </w:tr>
      <w:tr w:rsidR="00CD495F" w:rsidRPr="00AD280B" w:rsidTr="00022D2D">
        <w:trPr>
          <w:cantSplit/>
          <w:trHeight w:val="1134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CD495F" w:rsidRPr="00AD280B" w:rsidTr="00022D2D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 Доля муниципальных служащих органов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Томской области,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</w:t>
            </w:r>
            <w:r>
              <w:rPr>
                <w:rFonts w:ascii="Arial" w:hAnsi="Arial" w:cs="Arial"/>
                <w:lang w:eastAsia="en-US"/>
              </w:rPr>
              <w:lastRenderedPageBreak/>
              <w:t>муниципальных служащих и лиц, замещающих муниципальные должности (%)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28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</w:tr>
      <w:tr w:rsidR="00CD495F" w:rsidRPr="00AD280B" w:rsidTr="00022D2D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 Количество органов местного самоуправления на территории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 предоставляющих муниципальные услуги с использованием информационно-коммуникационных технологий (ед.)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28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CD495F" w:rsidRPr="00AD280B" w:rsidTr="00022D2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Задачи Программы</w:t>
            </w:r>
          </w:p>
        </w:tc>
        <w:tc>
          <w:tcPr>
            <w:tcW w:w="7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 Организация обучения по программам дополнительного профессионального образования и участия в краткосрочных тематических семинарах муниципальных служащих и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Томской области.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 Формирование резерва кадров и обучение лиц, включенных в резерв кадров.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 Увеличение доли муниципальных услуг, доступных в электронном виде </w:t>
            </w:r>
          </w:p>
        </w:tc>
      </w:tr>
      <w:tr w:rsidR="00CD495F" w:rsidRPr="00AD280B" w:rsidTr="00022D2D">
        <w:trPr>
          <w:cantSplit/>
          <w:trHeight w:val="1134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Показатели задач Программы и их значения (с детализацией по годам реализации Программы)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Показатели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CD495F" w:rsidRPr="00AD280B" w:rsidTr="00022D2D">
        <w:trPr>
          <w:cantSplit/>
          <w:trHeight w:val="113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1.Количество муниципальных служащих органов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Томской области,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лиц, замещающих муниципальные должности (человек)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28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D495F" w:rsidRPr="00AD280B" w:rsidTr="00022D2D">
        <w:trPr>
          <w:cantSplit/>
          <w:trHeight w:val="113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2.Доля должностей муниципальной службы в органах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Томской области, на которые сформирован кадровый резерв, в процентах от штатной численности муниципальных служащих в органах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Томской области (в процентах)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60%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</w:tr>
      <w:tr w:rsidR="00CD495F" w:rsidRPr="00AD280B" w:rsidTr="00022D2D">
        <w:trPr>
          <w:cantSplit/>
          <w:trHeight w:val="113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 Доля муниципальных услуг, доступных в электронном виде (в процентах)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15%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</w:tr>
      <w:tr w:rsidR="00CD495F" w:rsidRPr="00AD280B" w:rsidTr="00022D2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Перечень подпрограмм МП (при наличии)</w:t>
            </w:r>
          </w:p>
        </w:tc>
        <w:tc>
          <w:tcPr>
            <w:tcW w:w="7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–</w:t>
            </w:r>
          </w:p>
        </w:tc>
      </w:tr>
      <w:tr w:rsidR="00CD495F" w:rsidRPr="00AD280B" w:rsidTr="00022D2D">
        <w:trPr>
          <w:cantSplit/>
          <w:trHeight w:val="1134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Источники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CD495F" w:rsidRPr="00AD280B" w:rsidTr="00022D2D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федеральный бюджет (по согласованию)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D495F" w:rsidRPr="00AD280B" w:rsidTr="00022D2D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областной бюджет (по согласованию)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D495F" w:rsidRPr="00AD280B" w:rsidTr="00022D2D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районный бюджет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</w:tr>
      <w:tr w:rsidR="00CD495F" w:rsidRPr="00AD280B" w:rsidTr="00022D2D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бюджеты поселений (по согласованию)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D495F" w:rsidRPr="00AD280B" w:rsidTr="00022D2D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внебюджетные источники (по согласованию)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D495F" w:rsidRPr="00AD280B" w:rsidTr="00022D2D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всего по источникам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</w:tr>
      <w:tr w:rsidR="00CD495F" w:rsidRPr="00AD280B" w:rsidTr="00022D2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управления Программы</w:t>
            </w:r>
          </w:p>
        </w:tc>
        <w:tc>
          <w:tcPr>
            <w:tcW w:w="7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Реализацию Программы осуществляет Администрация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района. Общий контроль за реализацией Программы осуществляет заместитель Главы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 по управлению делами.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Текущий контроль и мониторинг реализации Программы осуществляет заместитель Главы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 по управлению делами. </w:t>
            </w:r>
          </w:p>
        </w:tc>
      </w:tr>
    </w:tbl>
    <w:p w:rsidR="00CD495F" w:rsidRDefault="00CD495F" w:rsidP="00CD495F">
      <w:pPr>
        <w:rPr>
          <w:rFonts w:ascii="Arial" w:hAnsi="Arial"/>
          <w:i/>
          <w:sz w:val="16"/>
          <w:szCs w:val="16"/>
        </w:rPr>
      </w:pPr>
    </w:p>
    <w:p w:rsidR="00CD495F" w:rsidRDefault="00CD495F" w:rsidP="00CD495F">
      <w:pPr>
        <w:widowControl/>
        <w:rPr>
          <w:rFonts w:ascii="Arial" w:hAnsi="Arial" w:cs="Arial"/>
        </w:rPr>
        <w:sectPr w:rsidR="00CD495F">
          <w:pgSz w:w="11906" w:h="16838"/>
          <w:pgMar w:top="1134" w:right="851" w:bottom="1134" w:left="1701" w:header="709" w:footer="709" w:gutter="0"/>
          <w:cols w:space="720"/>
        </w:sectPr>
      </w:pPr>
    </w:p>
    <w:p w:rsidR="00CD495F" w:rsidRDefault="00CD495F" w:rsidP="00CD495F">
      <w:pPr>
        <w:jc w:val="center"/>
        <w:rPr>
          <w:rFonts w:ascii="Arial" w:hAnsi="Arial" w:cs="Arial"/>
        </w:rPr>
      </w:pPr>
    </w:p>
    <w:p w:rsidR="00CD495F" w:rsidRDefault="00CD495F" w:rsidP="00CD495F">
      <w:pPr>
        <w:ind w:left="10773"/>
        <w:jc w:val="both"/>
        <w:rPr>
          <w:rFonts w:ascii="Arial" w:hAnsi="Arial" w:cs="Arial"/>
          <w:sz w:val="24"/>
          <w:szCs w:val="24"/>
        </w:rPr>
      </w:pPr>
    </w:p>
    <w:p w:rsidR="00CD495F" w:rsidRDefault="00CD495F" w:rsidP="00CD495F">
      <w:pPr>
        <w:ind w:left="10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CD495F" w:rsidRDefault="00CD495F" w:rsidP="00CD495F">
      <w:pPr>
        <w:ind w:left="10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CD495F" w:rsidRDefault="00CD495F" w:rsidP="00CD495F">
      <w:pPr>
        <w:ind w:left="10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22.08.2023 г. №706</w:t>
      </w:r>
    </w:p>
    <w:p w:rsidR="00CD495F" w:rsidRDefault="00CD495F" w:rsidP="00CD495F">
      <w:pPr>
        <w:autoSpaceDE w:val="0"/>
        <w:autoSpaceDN w:val="0"/>
        <w:adjustRightInd w:val="0"/>
        <w:ind w:left="10490"/>
        <w:jc w:val="right"/>
        <w:rPr>
          <w:rFonts w:ascii="Arial" w:hAnsi="Arial" w:cs="Arial"/>
          <w:sz w:val="24"/>
          <w:szCs w:val="24"/>
        </w:rPr>
      </w:pPr>
    </w:p>
    <w:p w:rsidR="00CD495F" w:rsidRDefault="00CD495F" w:rsidP="00CD495F">
      <w:pPr>
        <w:autoSpaceDE w:val="0"/>
        <w:autoSpaceDN w:val="0"/>
        <w:adjustRightInd w:val="0"/>
        <w:ind w:left="10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CD495F" w:rsidRDefault="00CD495F" w:rsidP="00CD495F">
      <w:pPr>
        <w:autoSpaceDE w:val="0"/>
        <w:autoSpaceDN w:val="0"/>
        <w:adjustRightInd w:val="0"/>
        <w:ind w:left="1049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«Развитие муниципальной службы </w:t>
      </w:r>
    </w:p>
    <w:p w:rsidR="00CD495F" w:rsidRDefault="00CD495F" w:rsidP="00CD495F">
      <w:pPr>
        <w:autoSpaceDE w:val="0"/>
        <w:autoSpaceDN w:val="0"/>
        <w:adjustRightInd w:val="0"/>
        <w:ind w:left="1049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области»</w:t>
      </w:r>
    </w:p>
    <w:p w:rsidR="00CD495F" w:rsidRDefault="00CD495F" w:rsidP="00CD495F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D495F" w:rsidRDefault="00CD495F" w:rsidP="00CD49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Система целевых показателей (индикаторов), муниципальной программы </w:t>
      </w:r>
    </w:p>
    <w:p w:rsidR="00CD495F" w:rsidRDefault="00CD495F" w:rsidP="00CD49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«Развитие муниципальной службы в муниципальном образовании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 Томской области»</w:t>
      </w:r>
    </w:p>
    <w:p w:rsidR="00CD495F" w:rsidRDefault="00CD495F" w:rsidP="00CD49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1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0"/>
        <w:gridCol w:w="5026"/>
        <w:gridCol w:w="662"/>
        <w:gridCol w:w="3699"/>
        <w:gridCol w:w="709"/>
        <w:gridCol w:w="850"/>
        <w:gridCol w:w="709"/>
        <w:gridCol w:w="567"/>
        <w:gridCol w:w="709"/>
        <w:gridCol w:w="583"/>
        <w:gridCol w:w="567"/>
        <w:gridCol w:w="354"/>
        <w:gridCol w:w="355"/>
      </w:tblGrid>
      <w:tr w:rsidR="00CD495F" w:rsidRPr="00AD280B" w:rsidTr="00022D2D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Единица  измерения</w:t>
            </w:r>
            <w:proofErr w:type="gramEnd"/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Расчет индикатора</w:t>
            </w:r>
          </w:p>
        </w:tc>
        <w:tc>
          <w:tcPr>
            <w:tcW w:w="5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Целевые значения индикатора/показателя реализации Программы по годам</w:t>
            </w:r>
          </w:p>
        </w:tc>
      </w:tr>
      <w:tr w:rsidR="00CD495F" w:rsidRPr="00AD280B" w:rsidTr="00022D2D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2026</w:t>
            </w:r>
          </w:p>
        </w:tc>
      </w:tr>
      <w:tr w:rsidR="00CD495F" w:rsidRPr="00AD280B" w:rsidTr="00022D2D">
        <w:tc>
          <w:tcPr>
            <w:tcW w:w="15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Цель Программы: Содействие развитию кадрового потенциала органов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</w:t>
            </w:r>
          </w:p>
        </w:tc>
      </w:tr>
      <w:tr w:rsidR="00CD495F" w:rsidRPr="00AD280B" w:rsidTr="00022D2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служащих органов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получивших  дополнительное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профессиональное образование и принявших участие в краткосрочных тематических семинарах за счет средств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местного бюджета от общего количества муниципальных служащих и лиц, замещающих муниципальные должности (%)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Д=К1/К2 x100,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Д - доля муниципальных служащих органов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области, получивших дополнительное профессиональное образование и принявших участие в краткосрочных тематических семинарах 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К1 - количество муниципальных служащих и лиц, замещающих муниципальные должности, органов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области, получивших дополнительное профессиональное образование и принявших участие в краткосрочных тематических семинарах;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К2 - количество    муниципальных служащих и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28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</w:tr>
      <w:tr w:rsidR="00CD495F" w:rsidRPr="00AD280B" w:rsidTr="00022D2D">
        <w:tc>
          <w:tcPr>
            <w:tcW w:w="15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Задача 1. Организация обучения по программам дополнительного профессионального образования и участие в краткосрочных тематических семинарах муниципальных служащих и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</w:t>
            </w:r>
          </w:p>
        </w:tc>
      </w:tr>
      <w:tr w:rsidR="00CD495F" w:rsidRPr="00AD280B" w:rsidTr="00022D2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муниципальных служащих органов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области,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лиц, замещающих муниципальные должности (человек)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28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D495F" w:rsidRPr="00AD280B" w:rsidTr="00022D2D">
        <w:tc>
          <w:tcPr>
            <w:tcW w:w="15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Задача 2. Формирование резерва кадров и обучения лиц, включенных в резерв кадров.</w:t>
            </w:r>
          </w:p>
        </w:tc>
      </w:tr>
      <w:tr w:rsidR="00CD495F" w:rsidRPr="00AD280B" w:rsidTr="00022D2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должностей муниципальной службы в органах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области, на которые сформирован кадровый резерв, в процентах от штатной численности муниципальных служащих в органах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 (в процентах)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Д=К1/К2 x100,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Д - доля должностей, на которые сформирован кадровый резерв;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К1 - количество должностей муниципальной службы, на которые сформирован кадровый резерв в отчетном периоде;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К2 - количество    должностей муниципальной службы в органах местного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области, подлежащих формированию резерва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30%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30%</w:t>
            </w:r>
          </w:p>
        </w:tc>
      </w:tr>
      <w:tr w:rsidR="00CD495F" w:rsidRPr="00AD280B" w:rsidTr="00022D2D">
        <w:tc>
          <w:tcPr>
            <w:tcW w:w="15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 Цель Программы: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</w:tc>
      </w:tr>
      <w:tr w:rsidR="00CD495F" w:rsidRPr="00AD280B" w:rsidTr="00022D2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органов местного самоуправления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района, предоставляющих муниципальные услуги с использованием информационно-коммуникационных технологий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CD495F" w:rsidRPr="00AD280B" w:rsidTr="00022D2D">
        <w:tc>
          <w:tcPr>
            <w:tcW w:w="15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Задача 3. Увеличение доли муниципальных услуг, доступных в электронном виде</w:t>
            </w:r>
          </w:p>
        </w:tc>
      </w:tr>
      <w:tr w:rsidR="00CD495F" w:rsidRPr="00AD280B" w:rsidTr="00022D2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услуг, доступных в электронном виде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Д=К1/К2 x100,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Д – доля муниципальных услуг, доступных в электронном виде;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К1 – количество муниципальных услуг доступных в электронном виде;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К2 – Общее количество муниципальных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</w:tr>
    </w:tbl>
    <w:p w:rsidR="00CD495F" w:rsidRDefault="00CD495F" w:rsidP="00CD49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495F" w:rsidRDefault="00CD495F" w:rsidP="00CD495F">
      <w:pPr>
        <w:rPr>
          <w:sz w:val="24"/>
          <w:szCs w:val="24"/>
        </w:rPr>
      </w:pPr>
    </w:p>
    <w:p w:rsidR="00CD495F" w:rsidRDefault="00CD495F" w:rsidP="00CD495F">
      <w:pPr>
        <w:widowControl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D495F" w:rsidRDefault="00CD495F" w:rsidP="00CD495F">
      <w:pPr>
        <w:ind w:left="102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CD495F" w:rsidRDefault="00CD495F" w:rsidP="00CD495F">
      <w:pPr>
        <w:ind w:left="102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CD495F" w:rsidRDefault="00CD495F" w:rsidP="00CD495F">
      <w:pPr>
        <w:ind w:left="102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BE4FA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08.2023 г. №</w:t>
      </w:r>
      <w:r w:rsidR="00BE4FAB">
        <w:rPr>
          <w:rFonts w:ascii="Arial" w:hAnsi="Arial" w:cs="Arial"/>
          <w:sz w:val="24"/>
          <w:szCs w:val="24"/>
        </w:rPr>
        <w:t>706</w:t>
      </w:r>
    </w:p>
    <w:p w:rsidR="00CD495F" w:rsidRDefault="00CD495F" w:rsidP="00CD495F">
      <w:pPr>
        <w:ind w:left="10206"/>
        <w:rPr>
          <w:rFonts w:ascii="Arial" w:hAnsi="Arial"/>
          <w:i/>
          <w:sz w:val="24"/>
          <w:szCs w:val="24"/>
        </w:rPr>
      </w:pPr>
    </w:p>
    <w:p w:rsidR="00CD495F" w:rsidRDefault="00CD495F" w:rsidP="00CD495F">
      <w:pPr>
        <w:autoSpaceDE w:val="0"/>
        <w:autoSpaceDN w:val="0"/>
        <w:adjustRightInd w:val="0"/>
        <w:ind w:left="102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CD495F" w:rsidRDefault="00CD495F" w:rsidP="00CD495F">
      <w:pPr>
        <w:autoSpaceDE w:val="0"/>
        <w:autoSpaceDN w:val="0"/>
        <w:adjustRightInd w:val="0"/>
        <w:ind w:left="10206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«Развитие муниципальной службы </w:t>
      </w:r>
    </w:p>
    <w:p w:rsidR="00CD495F" w:rsidRDefault="00CD495F" w:rsidP="00CD495F">
      <w:pPr>
        <w:autoSpaceDE w:val="0"/>
        <w:autoSpaceDN w:val="0"/>
        <w:adjustRightInd w:val="0"/>
        <w:ind w:left="10206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области»</w:t>
      </w:r>
    </w:p>
    <w:p w:rsidR="00CD495F" w:rsidRDefault="00CD495F" w:rsidP="00CD495F">
      <w:pPr>
        <w:autoSpaceDE w:val="0"/>
        <w:autoSpaceDN w:val="0"/>
        <w:adjustRightInd w:val="0"/>
        <w:ind w:left="10206"/>
        <w:jc w:val="both"/>
        <w:outlineLvl w:val="1"/>
        <w:rPr>
          <w:rFonts w:ascii="Arial" w:hAnsi="Arial" w:cs="Arial"/>
          <w:sz w:val="24"/>
          <w:szCs w:val="24"/>
        </w:rPr>
      </w:pPr>
    </w:p>
    <w:p w:rsidR="00CD495F" w:rsidRDefault="00CD495F" w:rsidP="00CD495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Перечень программных мероприятий муниципальной программы </w:t>
      </w:r>
      <w:proofErr w:type="spellStart"/>
      <w:r>
        <w:rPr>
          <w:rFonts w:ascii="Arial" w:hAnsi="Arial" w:cs="Arial"/>
          <w:b/>
          <w:bCs/>
        </w:rPr>
        <w:t>Верхнекетского</w:t>
      </w:r>
      <w:proofErr w:type="spellEnd"/>
      <w:r>
        <w:rPr>
          <w:rFonts w:ascii="Arial" w:hAnsi="Arial" w:cs="Arial"/>
          <w:b/>
          <w:bCs/>
        </w:rPr>
        <w:t xml:space="preserve"> района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«Развитие муниципальной службы в муниципальном образовании </w:t>
      </w:r>
      <w:proofErr w:type="spellStart"/>
      <w:r>
        <w:rPr>
          <w:rFonts w:ascii="Arial" w:hAnsi="Arial" w:cs="Arial"/>
          <w:b/>
        </w:rPr>
        <w:t>Верхнекетский</w:t>
      </w:r>
      <w:proofErr w:type="spellEnd"/>
      <w:r>
        <w:rPr>
          <w:rFonts w:ascii="Arial" w:hAnsi="Arial" w:cs="Arial"/>
          <w:b/>
        </w:rPr>
        <w:t xml:space="preserve"> район Томской области»</w:t>
      </w:r>
    </w:p>
    <w:p w:rsidR="00CD495F" w:rsidRDefault="00CD495F" w:rsidP="00CD49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151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86"/>
        <w:gridCol w:w="5079"/>
        <w:gridCol w:w="715"/>
        <w:gridCol w:w="1085"/>
        <w:gridCol w:w="900"/>
        <w:gridCol w:w="900"/>
        <w:gridCol w:w="900"/>
        <w:gridCol w:w="720"/>
        <w:gridCol w:w="1080"/>
        <w:gridCol w:w="1800"/>
        <w:gridCol w:w="1440"/>
      </w:tblGrid>
      <w:tr w:rsidR="00CD495F" w:rsidRPr="00AD280B" w:rsidTr="00022D2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NN </w:t>
            </w:r>
            <w:proofErr w:type="spellStart"/>
            <w:r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цели, задачи, мероприятия Программы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 исполнения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финансирования (тыс. рублей)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Ответственные исполнители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Показатели результата мероприятия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районного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внебюджетных 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CD495F" w:rsidRPr="00AD280B" w:rsidTr="00022D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Цель Программы:</w:t>
            </w:r>
            <w:r>
              <w:rPr>
                <w:rFonts w:ascii="Arial" w:hAnsi="Arial" w:cs="Arial"/>
                <w:lang w:eastAsia="en-US"/>
              </w:rPr>
              <w:t xml:space="preserve"> Содействие развитию кадрового потенциала органов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Томской области</w:t>
            </w:r>
          </w:p>
        </w:tc>
      </w:tr>
      <w:tr w:rsidR="00CD495F" w:rsidRPr="00AD280B" w:rsidTr="00022D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4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Задача 1. Организация обучения по программам дополнительного профессионального образования и участия в краткосрочных тематических семинарах муниципальных служащих и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район Томской области.</w:t>
            </w:r>
          </w:p>
        </w:tc>
      </w:tr>
      <w:tr w:rsidR="00CD495F" w:rsidRPr="00AD280B" w:rsidTr="00022D2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обучения по программам дополнительного профессионального образования муниципальных служащих и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Томской области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Управление делами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В</w:t>
            </w:r>
            <w:r>
              <w:rPr>
                <w:rFonts w:ascii="Arial" w:hAnsi="Arial" w:cs="Arial"/>
                <w:color w:val="FF0000"/>
                <w:lang w:eastAsia="en-US"/>
              </w:rPr>
              <w:t>ерхнекетског</w:t>
            </w:r>
            <w:r>
              <w:rPr>
                <w:rFonts w:ascii="Arial" w:hAnsi="Arial" w:cs="Arial"/>
                <w:lang w:eastAsia="en-US"/>
              </w:rPr>
              <w:t>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 (далее-Управление делами)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человека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человека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человека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F" w:rsidRDefault="00CD495F" w:rsidP="00022D2D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F" w:rsidRDefault="00CD495F" w:rsidP="00022D2D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F" w:rsidRDefault="00CD495F" w:rsidP="00022D2D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F" w:rsidRDefault="00CD495F" w:rsidP="00022D2D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человек</w:t>
            </w:r>
          </w:p>
        </w:tc>
      </w:tr>
      <w:tr w:rsidR="00CD495F" w:rsidRPr="00AD280B" w:rsidTr="00022D2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участия муниципальных служащих и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Томской области в краткосрочных тематических семинарах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Управление 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CD495F" w:rsidRPr="00AD280B" w:rsidTr="00022D2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Итого по задаче 1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 Задача 2. Формирование резерва кадров и обучения лиц, включенных в резерв кадров.</w:t>
            </w:r>
          </w:p>
        </w:tc>
      </w:tr>
      <w:tr w:rsidR="00CD495F" w:rsidRPr="00AD280B" w:rsidTr="00022D2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Формирование резерва кадров на должности муниципальной службы и обучение лиц, включенных в резерв кадров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Управление делами,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заместители Главы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района,</w:t>
            </w:r>
          </w:p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руководители органов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lastRenderedPageBreak/>
              <w:t>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 раз в год</w:t>
            </w: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Итого по задаче 2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F" w:rsidRDefault="00CD495F" w:rsidP="00022D2D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Итого по Программе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95F" w:rsidRPr="00AD280B" w:rsidTr="00022D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F" w:rsidRDefault="00CD495F" w:rsidP="00022D2D">
            <w:pPr>
              <w:widowControl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D495F" w:rsidRDefault="00CD495F" w:rsidP="00CD495F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CD495F" w:rsidRDefault="00CD495F" w:rsidP="00CD495F">
      <w:pPr>
        <w:widowControl/>
        <w:rPr>
          <w:rFonts w:ascii="Arial" w:hAnsi="Arial" w:cs="Arial"/>
        </w:rPr>
        <w:sectPr w:rsidR="00CD495F">
          <w:pgSz w:w="16838" w:h="11905" w:orient="landscape"/>
          <w:pgMar w:top="1701" w:right="851" w:bottom="851" w:left="851" w:header="720" w:footer="720" w:gutter="0"/>
          <w:cols w:space="720"/>
        </w:sectPr>
      </w:pPr>
    </w:p>
    <w:p w:rsidR="00BA0B75" w:rsidRDefault="00BA0B75"/>
    <w:sectPr w:rsidR="00BA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A3906"/>
    <w:multiLevelType w:val="hybridMultilevel"/>
    <w:tmpl w:val="C3A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92"/>
    <w:rsid w:val="006A757B"/>
    <w:rsid w:val="00BA0B75"/>
    <w:rsid w:val="00BE4FAB"/>
    <w:rsid w:val="00C91792"/>
    <w:rsid w:val="00C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2EE0-31CA-4045-9B85-A3FCDA5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D49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D49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CD49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10"/>
    <w:uiPriority w:val="99"/>
    <w:rsid w:val="00CD49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CD49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CD49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Верхний колонтитул Знак1"/>
    <w:link w:val="a3"/>
    <w:uiPriority w:val="99"/>
    <w:locked/>
    <w:rsid w:val="00CD49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Вячеслав Васильев</cp:lastModifiedBy>
  <cp:revision>3</cp:revision>
  <dcterms:created xsi:type="dcterms:W3CDTF">2023-08-22T04:51:00Z</dcterms:created>
  <dcterms:modified xsi:type="dcterms:W3CDTF">2023-08-31T02:07:00Z</dcterms:modified>
</cp:coreProperties>
</file>