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B1ECD" w14:textId="77777777"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F095FC5" wp14:editId="55ABE939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9741E" w14:textId="77777777" w:rsidR="00E0717A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36086DFA" w14:textId="77777777"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14:paraId="79805229" w14:textId="77777777" w:rsidTr="00C626CD">
        <w:tc>
          <w:tcPr>
            <w:tcW w:w="3699" w:type="dxa"/>
            <w:hideMark/>
          </w:tcPr>
          <w:p w14:paraId="7C6FE9CE" w14:textId="14D7C0FB" w:rsidR="00E0717A" w:rsidRDefault="006B3FD5" w:rsidP="00475354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</w:t>
            </w:r>
            <w:r w:rsidR="00C626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5602E">
              <w:rPr>
                <w:rFonts w:ascii="Arial" w:hAnsi="Arial" w:cs="Arial"/>
                <w:bCs/>
                <w:sz w:val="24"/>
                <w:szCs w:val="24"/>
              </w:rPr>
              <w:t>дека</w:t>
            </w:r>
            <w:r w:rsidR="00C111A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="00475354">
              <w:rPr>
                <w:rFonts w:ascii="Arial" w:hAnsi="Arial" w:cs="Arial"/>
                <w:bCs/>
                <w:sz w:val="24"/>
                <w:szCs w:val="24"/>
              </w:rPr>
              <w:t>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475354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  <w:hideMark/>
          </w:tcPr>
          <w:p w14:paraId="6C6989CE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14:paraId="27D89B59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14:paraId="3BCC7462" w14:textId="77777777"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9" w:type="dxa"/>
            <w:hideMark/>
          </w:tcPr>
          <w:p w14:paraId="2D999F48" w14:textId="5A2DF82B" w:rsidR="00E0717A" w:rsidRDefault="006B3FD5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№1028</w:t>
            </w:r>
          </w:p>
        </w:tc>
      </w:tr>
    </w:tbl>
    <w:p w14:paraId="4ADCFA43" w14:textId="77777777" w:rsidR="00C626CD" w:rsidRDefault="00C626CD" w:rsidP="00C626CD">
      <w:pPr>
        <w:tabs>
          <w:tab w:val="left" w:pos="-2552"/>
          <w:tab w:val="left" w:pos="1701"/>
        </w:tabs>
        <w:ind w:left="1701" w:right="1700"/>
        <w:jc w:val="center"/>
        <w:rPr>
          <w:rFonts w:ascii="Arial" w:hAnsi="Arial" w:cs="Arial"/>
          <w:b/>
          <w:sz w:val="24"/>
          <w:szCs w:val="24"/>
        </w:rPr>
      </w:pPr>
    </w:p>
    <w:p w14:paraId="1A79B07D" w14:textId="3151EF5F" w:rsidR="00E0717A" w:rsidRDefault="001C1C86" w:rsidP="001C1C86">
      <w:pPr>
        <w:tabs>
          <w:tab w:val="left" w:pos="-2552"/>
          <w:tab w:val="left" w:pos="4962"/>
        </w:tabs>
        <w:autoSpaceDE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1C1C86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</w:t>
      </w:r>
      <w:r w:rsidR="00F12FF5">
        <w:rPr>
          <w:rFonts w:ascii="Arial" w:hAnsi="Arial" w:cs="Arial"/>
          <w:b/>
          <w:sz w:val="24"/>
          <w:szCs w:val="24"/>
        </w:rPr>
        <w:t>тского района от 25.07.2014 №884</w:t>
      </w:r>
      <w:r w:rsidRPr="001C1C86">
        <w:rPr>
          <w:rFonts w:ascii="Arial" w:hAnsi="Arial" w:cs="Arial"/>
          <w:b/>
          <w:sz w:val="24"/>
          <w:szCs w:val="24"/>
        </w:rPr>
        <w:t xml:space="preserve"> «О порядке назначения и выплаты мер со</w:t>
      </w:r>
      <w:r w:rsidR="000D44F2">
        <w:rPr>
          <w:rFonts w:ascii="Arial" w:hAnsi="Arial" w:cs="Arial"/>
          <w:b/>
          <w:sz w:val="24"/>
          <w:szCs w:val="24"/>
        </w:rPr>
        <w:t>циальной поддержки специалистам</w:t>
      </w:r>
      <w:r w:rsidRPr="00B54BED">
        <w:rPr>
          <w:rFonts w:ascii="Arial" w:hAnsi="Arial" w:cs="Arial"/>
          <w:b/>
          <w:color w:val="C00000"/>
          <w:sz w:val="36"/>
          <w:szCs w:val="36"/>
        </w:rPr>
        <w:t xml:space="preserve"> </w:t>
      </w:r>
      <w:r w:rsidR="00F12FF5">
        <w:rPr>
          <w:rFonts w:ascii="Arial" w:hAnsi="Arial" w:cs="Arial"/>
          <w:b/>
          <w:sz w:val="24"/>
          <w:szCs w:val="24"/>
        </w:rPr>
        <w:t>областного государственного бюджетн</w:t>
      </w:r>
      <w:r w:rsidR="00506E88">
        <w:rPr>
          <w:rFonts w:ascii="Arial" w:hAnsi="Arial" w:cs="Arial"/>
          <w:b/>
          <w:sz w:val="24"/>
          <w:szCs w:val="24"/>
        </w:rPr>
        <w:t xml:space="preserve">ого учреждения здравоохранения </w:t>
      </w:r>
      <w:r w:rsidR="00F12FF5">
        <w:rPr>
          <w:rFonts w:ascii="Arial" w:hAnsi="Arial" w:cs="Arial"/>
          <w:b/>
          <w:sz w:val="24"/>
          <w:szCs w:val="24"/>
        </w:rPr>
        <w:t>«Верхнекетская районная больница</w:t>
      </w:r>
      <w:r w:rsidRPr="001C1C86">
        <w:rPr>
          <w:rFonts w:ascii="Arial" w:hAnsi="Arial" w:cs="Arial"/>
          <w:b/>
          <w:sz w:val="24"/>
          <w:szCs w:val="24"/>
        </w:rPr>
        <w:t>»</w:t>
      </w:r>
    </w:p>
    <w:p w14:paraId="49745E36" w14:textId="77777777" w:rsidR="001C1C86" w:rsidRPr="001C1C86" w:rsidRDefault="001C1C86" w:rsidP="001C1C86">
      <w:pPr>
        <w:tabs>
          <w:tab w:val="left" w:pos="-2552"/>
          <w:tab w:val="left" w:pos="4962"/>
        </w:tabs>
        <w:autoSpaceDE/>
        <w:adjustRightInd/>
        <w:ind w:left="1701" w:right="1700"/>
        <w:jc w:val="center"/>
        <w:rPr>
          <w:rFonts w:ascii="Arial" w:hAnsi="Arial"/>
          <w:sz w:val="24"/>
          <w:szCs w:val="24"/>
        </w:rPr>
      </w:pPr>
    </w:p>
    <w:p w14:paraId="104F1D4E" w14:textId="41A0B0DE" w:rsidR="001C1C86" w:rsidRPr="001C1C86" w:rsidRDefault="001252CC" w:rsidP="001C1C8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57A85">
        <w:rPr>
          <w:rFonts w:ascii="Arial" w:hAnsi="Arial"/>
          <w:sz w:val="24"/>
          <w:szCs w:val="24"/>
        </w:rPr>
        <w:t>В соответствии со статьёй 7 Федерального з</w:t>
      </w:r>
      <w:r>
        <w:rPr>
          <w:rFonts w:ascii="Arial" w:hAnsi="Arial"/>
          <w:sz w:val="24"/>
          <w:szCs w:val="24"/>
        </w:rPr>
        <w:t>акона от 06 октября 2003 года №</w:t>
      </w:r>
      <w:r w:rsidRPr="00557A85">
        <w:rPr>
          <w:rFonts w:ascii="Arial" w:hAnsi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506E88">
        <w:rPr>
          <w:rFonts w:ascii="Arial" w:hAnsi="Arial"/>
          <w:sz w:val="24"/>
          <w:szCs w:val="24"/>
        </w:rPr>
        <w:t xml:space="preserve">, </w:t>
      </w:r>
      <w:r w:rsidR="001C1C86" w:rsidRPr="001C1C86">
        <w:rPr>
          <w:rFonts w:ascii="Arial" w:hAnsi="Arial" w:cs="Arial"/>
          <w:sz w:val="24"/>
          <w:szCs w:val="24"/>
        </w:rPr>
        <w:t>постановляю:</w:t>
      </w:r>
    </w:p>
    <w:p w14:paraId="4623EB17" w14:textId="77777777" w:rsidR="001C1C86" w:rsidRPr="001C1C86" w:rsidRDefault="001C1C86" w:rsidP="001C1C86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14:paraId="44BB88B3" w14:textId="7175DCC8" w:rsidR="004F45AD" w:rsidRPr="00F5602E" w:rsidRDefault="001C1C86" w:rsidP="00F5602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C86">
        <w:rPr>
          <w:rFonts w:ascii="Arial" w:hAnsi="Arial" w:cs="Arial"/>
          <w:sz w:val="24"/>
          <w:szCs w:val="24"/>
        </w:rPr>
        <w:t>1. Внести в постановление Администрации Верхнеке</w:t>
      </w:r>
      <w:r w:rsidR="00F12FF5">
        <w:rPr>
          <w:rFonts w:ascii="Arial" w:hAnsi="Arial" w:cs="Arial"/>
          <w:sz w:val="24"/>
          <w:szCs w:val="24"/>
        </w:rPr>
        <w:t>тского района от 25.07.2014 №884</w:t>
      </w:r>
      <w:r w:rsidRPr="001C1C86">
        <w:rPr>
          <w:rFonts w:ascii="Arial" w:hAnsi="Arial" w:cs="Arial"/>
          <w:sz w:val="24"/>
          <w:szCs w:val="24"/>
        </w:rPr>
        <w:t xml:space="preserve"> «О порядке назначения и выплаты мер социальной поддержки специалистам </w:t>
      </w:r>
      <w:r w:rsidR="00F12FF5" w:rsidRPr="00A86246">
        <w:rPr>
          <w:rFonts w:ascii="Arial" w:hAnsi="Arial" w:cs="Arial"/>
          <w:sz w:val="24"/>
          <w:szCs w:val="24"/>
        </w:rPr>
        <w:t>областного государственного</w:t>
      </w:r>
      <w:r w:rsidR="00506E88">
        <w:rPr>
          <w:rFonts w:ascii="Arial" w:hAnsi="Arial" w:cs="Arial"/>
          <w:sz w:val="24"/>
          <w:szCs w:val="24"/>
        </w:rPr>
        <w:t xml:space="preserve"> бюджетного</w:t>
      </w:r>
      <w:r w:rsidR="00F12FF5" w:rsidRPr="00A86246">
        <w:rPr>
          <w:rFonts w:ascii="Arial" w:hAnsi="Arial" w:cs="Arial"/>
          <w:sz w:val="24"/>
          <w:szCs w:val="24"/>
        </w:rPr>
        <w:t xml:space="preserve"> учреждения здравоохранения «</w:t>
      </w:r>
      <w:r w:rsidR="00F12FF5">
        <w:rPr>
          <w:rFonts w:ascii="Arial" w:hAnsi="Arial" w:cs="Arial"/>
          <w:sz w:val="24"/>
          <w:szCs w:val="24"/>
        </w:rPr>
        <w:t>Верхнекетская районная больница</w:t>
      </w:r>
      <w:r w:rsidRPr="001C1C86">
        <w:rPr>
          <w:rFonts w:ascii="Arial" w:hAnsi="Arial" w:cs="Arial"/>
          <w:sz w:val="24"/>
          <w:szCs w:val="24"/>
        </w:rPr>
        <w:t>» изменения, изложив приложение 3 в редакции</w:t>
      </w:r>
      <w:r w:rsidR="00506E88">
        <w:rPr>
          <w:rFonts w:ascii="Arial" w:hAnsi="Arial" w:cs="Arial"/>
          <w:sz w:val="24"/>
          <w:szCs w:val="24"/>
        </w:rPr>
        <w:t xml:space="preserve"> согласно </w:t>
      </w:r>
      <w:r w:rsidRPr="001C1C86">
        <w:rPr>
          <w:rFonts w:ascii="Arial" w:hAnsi="Arial" w:cs="Arial"/>
          <w:sz w:val="24"/>
          <w:szCs w:val="24"/>
        </w:rPr>
        <w:t xml:space="preserve">приложению к настоящему постановлению.     </w:t>
      </w:r>
      <w:r w:rsidRPr="001C1C86">
        <w:rPr>
          <w:rFonts w:ascii="Arial" w:hAnsi="Arial" w:cs="Arial"/>
          <w:sz w:val="24"/>
          <w:szCs w:val="24"/>
        </w:rPr>
        <w:tab/>
        <w:t xml:space="preserve">2. </w:t>
      </w:r>
      <w:r w:rsidR="004F45AD" w:rsidRPr="009D4405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14:paraId="69782726" w14:textId="77777777" w:rsidR="001C1C86" w:rsidRPr="005677E4" w:rsidRDefault="004F45AD" w:rsidP="004F45AD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9D4405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4182BAC4" w14:textId="77777777" w:rsidR="00EC745A" w:rsidRDefault="00EC745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4F43C280" w14:textId="77777777" w:rsidR="00EC745A" w:rsidRDefault="00EC745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75898568" w14:textId="6EBDCFC3" w:rsidR="00E0717A" w:rsidRDefault="00F5602E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88610E">
        <w:rPr>
          <w:rFonts w:ascii="Arial" w:hAnsi="Arial"/>
          <w:sz w:val="24"/>
          <w:szCs w:val="24"/>
        </w:rPr>
        <w:t>Г</w:t>
      </w:r>
      <w:r w:rsidR="00E120B4">
        <w:rPr>
          <w:rFonts w:ascii="Arial" w:hAnsi="Arial"/>
          <w:sz w:val="24"/>
          <w:szCs w:val="24"/>
        </w:rPr>
        <w:t>лав</w:t>
      </w:r>
      <w:r>
        <w:rPr>
          <w:rFonts w:ascii="Arial" w:hAnsi="Arial"/>
          <w:sz w:val="24"/>
          <w:szCs w:val="24"/>
        </w:rPr>
        <w:t>ы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</w:t>
      </w:r>
      <w:r w:rsidR="00C626CD">
        <w:rPr>
          <w:rFonts w:ascii="Arial" w:hAnsi="Arial"/>
          <w:sz w:val="24"/>
          <w:szCs w:val="24"/>
        </w:rPr>
        <w:t xml:space="preserve">             </w:t>
      </w:r>
      <w:r w:rsidR="00C36FD5">
        <w:rPr>
          <w:rFonts w:ascii="Arial" w:hAnsi="Arial"/>
          <w:sz w:val="24"/>
          <w:szCs w:val="24"/>
        </w:rPr>
        <w:t xml:space="preserve">       </w:t>
      </w:r>
      <w:r w:rsidR="00475354">
        <w:rPr>
          <w:rFonts w:ascii="Arial" w:hAnsi="Arial"/>
          <w:sz w:val="24"/>
          <w:szCs w:val="24"/>
        </w:rPr>
        <w:t xml:space="preserve">       </w:t>
      </w:r>
      <w:r w:rsidR="0088610E">
        <w:rPr>
          <w:rFonts w:ascii="Arial" w:hAnsi="Arial"/>
          <w:sz w:val="24"/>
          <w:szCs w:val="24"/>
        </w:rPr>
        <w:t xml:space="preserve">                     </w:t>
      </w:r>
      <w:r>
        <w:rPr>
          <w:rFonts w:ascii="Arial" w:hAnsi="Arial"/>
          <w:sz w:val="24"/>
          <w:szCs w:val="24"/>
        </w:rPr>
        <w:t>Л.А. Досужева</w:t>
      </w:r>
    </w:p>
    <w:p w14:paraId="37CFEFFA" w14:textId="77777777" w:rsidR="00E0717A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14:paraId="3F3613C6" w14:textId="77777777" w:rsidR="00C36FD5" w:rsidRDefault="00C36FD5" w:rsidP="00E0717A">
      <w:pPr>
        <w:autoSpaceDE/>
        <w:adjustRightInd/>
        <w:rPr>
          <w:rFonts w:ascii="Arial" w:hAnsi="Arial"/>
          <w:szCs w:val="24"/>
        </w:rPr>
      </w:pPr>
    </w:p>
    <w:p w14:paraId="18A1777C" w14:textId="77777777" w:rsidR="00E0717A" w:rsidRDefault="0088610E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Е.А. Бортникова</w:t>
      </w:r>
    </w:p>
    <w:p w14:paraId="0571A0C0" w14:textId="77777777"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14:paraId="73308AE9" w14:textId="77777777" w:rsidR="002D22E5" w:rsidRPr="001C1C86" w:rsidRDefault="00C626CD" w:rsidP="001C1C86">
      <w:pPr>
        <w:pBdr>
          <w:top w:val="single" w:sz="6" w:space="1" w:color="auto"/>
        </w:pBdr>
        <w:tabs>
          <w:tab w:val="left" w:pos="-2552"/>
          <w:tab w:val="left" w:pos="-2410"/>
        </w:tabs>
        <w:rPr>
          <w:sz w:val="22"/>
          <w:szCs w:val="22"/>
        </w:rPr>
      </w:pPr>
      <w:r w:rsidRPr="001C1C86">
        <w:rPr>
          <w:rFonts w:ascii="Arial" w:hAnsi="Arial" w:cs="Arial"/>
          <w:sz w:val="22"/>
          <w:szCs w:val="22"/>
        </w:rPr>
        <w:t>Дел</w:t>
      </w:r>
      <w:r w:rsidR="001C1C86" w:rsidRPr="001C1C86">
        <w:rPr>
          <w:rFonts w:ascii="Arial" w:hAnsi="Arial" w:cs="Arial"/>
          <w:sz w:val="22"/>
          <w:szCs w:val="22"/>
        </w:rPr>
        <w:t>о-2, члены комиссии-4</w:t>
      </w:r>
    </w:p>
    <w:p w14:paraId="284E1072" w14:textId="77777777" w:rsidR="001C1C86" w:rsidRDefault="001C1C86" w:rsidP="00C626CD">
      <w:pPr>
        <w:autoSpaceDE/>
        <w:adjustRightInd/>
        <w:jc w:val="both"/>
      </w:pPr>
    </w:p>
    <w:p w14:paraId="55D9AC5F" w14:textId="77777777" w:rsidR="001C1C86" w:rsidRDefault="001C1C86" w:rsidP="00C626CD">
      <w:pPr>
        <w:autoSpaceDE/>
        <w:adjustRightInd/>
        <w:jc w:val="both"/>
      </w:pPr>
    </w:p>
    <w:p w14:paraId="1AB692E1" w14:textId="77777777" w:rsidR="001C1C86" w:rsidRDefault="001C1C86" w:rsidP="00C626CD">
      <w:pPr>
        <w:autoSpaceDE/>
        <w:adjustRightInd/>
        <w:jc w:val="both"/>
      </w:pPr>
    </w:p>
    <w:p w14:paraId="692D7776" w14:textId="77777777" w:rsidR="001C1C86" w:rsidRDefault="001C1C86" w:rsidP="00C626CD">
      <w:pPr>
        <w:autoSpaceDE/>
        <w:adjustRightInd/>
        <w:jc w:val="both"/>
      </w:pPr>
    </w:p>
    <w:p w14:paraId="104CCCC7" w14:textId="77777777" w:rsidR="001C1C86" w:rsidRDefault="001C1C86" w:rsidP="00C626CD">
      <w:pPr>
        <w:autoSpaceDE/>
        <w:adjustRightInd/>
        <w:jc w:val="both"/>
      </w:pPr>
    </w:p>
    <w:p w14:paraId="6D5898C6" w14:textId="77777777" w:rsidR="001C1C86" w:rsidRDefault="001C1C86" w:rsidP="00C626CD">
      <w:pPr>
        <w:autoSpaceDE/>
        <w:adjustRightInd/>
        <w:jc w:val="both"/>
      </w:pPr>
    </w:p>
    <w:p w14:paraId="7AE9E3C1" w14:textId="77777777" w:rsidR="001C1C86" w:rsidRDefault="001C1C86" w:rsidP="00C626CD">
      <w:pPr>
        <w:autoSpaceDE/>
        <w:adjustRightInd/>
        <w:jc w:val="both"/>
      </w:pPr>
    </w:p>
    <w:p w14:paraId="79D35ED1" w14:textId="77777777" w:rsidR="001C1C86" w:rsidRDefault="001C1C86" w:rsidP="00C626CD">
      <w:pPr>
        <w:autoSpaceDE/>
        <w:adjustRightInd/>
        <w:jc w:val="both"/>
      </w:pPr>
    </w:p>
    <w:p w14:paraId="3CE973EF" w14:textId="77777777" w:rsidR="001C1C86" w:rsidRDefault="001C1C86" w:rsidP="00C626CD">
      <w:pPr>
        <w:autoSpaceDE/>
        <w:adjustRightInd/>
        <w:jc w:val="both"/>
      </w:pPr>
    </w:p>
    <w:p w14:paraId="631162FA" w14:textId="77777777" w:rsidR="001C1C86" w:rsidRDefault="001C1C86" w:rsidP="00C626CD">
      <w:pPr>
        <w:autoSpaceDE/>
        <w:adjustRightInd/>
        <w:jc w:val="both"/>
      </w:pPr>
    </w:p>
    <w:p w14:paraId="2D0EF1C7" w14:textId="77777777" w:rsidR="001C1C86" w:rsidRDefault="001C1C86" w:rsidP="00C626CD">
      <w:pPr>
        <w:autoSpaceDE/>
        <w:adjustRightInd/>
        <w:jc w:val="both"/>
      </w:pPr>
    </w:p>
    <w:p w14:paraId="315E3AC8" w14:textId="77777777" w:rsidR="001C1C86" w:rsidRDefault="001C1C86" w:rsidP="00C626CD">
      <w:pPr>
        <w:autoSpaceDE/>
        <w:adjustRightInd/>
        <w:jc w:val="both"/>
      </w:pPr>
    </w:p>
    <w:p w14:paraId="0701DC2F" w14:textId="77777777" w:rsidR="001C1C86" w:rsidRDefault="001C1C86" w:rsidP="00C626CD">
      <w:pPr>
        <w:autoSpaceDE/>
        <w:adjustRightInd/>
        <w:jc w:val="both"/>
      </w:pPr>
    </w:p>
    <w:p w14:paraId="6D689C29" w14:textId="77777777" w:rsidR="001C1C86" w:rsidRDefault="001C1C86" w:rsidP="00C626CD">
      <w:pPr>
        <w:autoSpaceDE/>
        <w:adjustRightInd/>
        <w:jc w:val="both"/>
      </w:pPr>
    </w:p>
    <w:p w14:paraId="613BCDB9" w14:textId="77777777" w:rsidR="001C1C86" w:rsidRDefault="001C1C86" w:rsidP="00C626CD">
      <w:pPr>
        <w:autoSpaceDE/>
        <w:adjustRightInd/>
        <w:jc w:val="both"/>
      </w:pPr>
    </w:p>
    <w:p w14:paraId="4E5023B9" w14:textId="77777777" w:rsidR="001C1C86" w:rsidRDefault="001C1C86" w:rsidP="001C1C86">
      <w:pPr>
        <w:rPr>
          <w:rFonts w:ascii="Arial" w:hAnsi="Arial" w:cs="Arial"/>
          <w:sz w:val="22"/>
          <w:szCs w:val="22"/>
        </w:rPr>
      </w:pPr>
    </w:p>
    <w:p w14:paraId="38D86D8D" w14:textId="77777777" w:rsidR="002E7B5F" w:rsidRPr="003A1E58" w:rsidRDefault="001252CC" w:rsidP="001252CC">
      <w:pPr>
        <w:ind w:left="5670"/>
        <w:jc w:val="both"/>
        <w:rPr>
          <w:rFonts w:ascii="Arial" w:hAnsi="Arial" w:cs="Arial"/>
          <w:sz w:val="24"/>
          <w:szCs w:val="24"/>
        </w:rPr>
      </w:pPr>
      <w:r w:rsidRPr="003A1E58">
        <w:rPr>
          <w:rFonts w:ascii="Arial" w:hAnsi="Arial" w:cs="Arial"/>
          <w:sz w:val="24"/>
          <w:szCs w:val="24"/>
        </w:rPr>
        <w:lastRenderedPageBreak/>
        <w:t>Приложение</w:t>
      </w:r>
      <w:r w:rsidR="001C1C86" w:rsidRPr="003A1E58">
        <w:rPr>
          <w:rFonts w:ascii="Arial" w:hAnsi="Arial" w:cs="Arial"/>
          <w:sz w:val="24"/>
          <w:szCs w:val="24"/>
        </w:rPr>
        <w:t xml:space="preserve"> </w:t>
      </w:r>
    </w:p>
    <w:p w14:paraId="73775129" w14:textId="61EF7CFB" w:rsidR="001C1C86" w:rsidRPr="001C1C86" w:rsidRDefault="001C1C86" w:rsidP="001252CC">
      <w:pPr>
        <w:ind w:left="5670"/>
        <w:jc w:val="both"/>
        <w:rPr>
          <w:rFonts w:ascii="Arial" w:hAnsi="Arial" w:cs="Arial"/>
          <w:sz w:val="24"/>
          <w:szCs w:val="24"/>
        </w:rPr>
      </w:pPr>
      <w:r w:rsidRPr="001C1C86">
        <w:rPr>
          <w:rFonts w:ascii="Arial" w:hAnsi="Arial" w:cs="Arial"/>
          <w:sz w:val="24"/>
          <w:szCs w:val="24"/>
        </w:rPr>
        <w:t xml:space="preserve">к постановлению </w:t>
      </w:r>
      <w:r w:rsidR="001252CC">
        <w:rPr>
          <w:rFonts w:ascii="Arial" w:hAnsi="Arial" w:cs="Arial"/>
          <w:sz w:val="24"/>
          <w:szCs w:val="24"/>
        </w:rPr>
        <w:t xml:space="preserve">Администрации </w:t>
      </w:r>
      <w:r w:rsidRPr="001C1C86">
        <w:rPr>
          <w:rFonts w:ascii="Arial" w:hAnsi="Arial" w:cs="Arial"/>
          <w:sz w:val="24"/>
          <w:szCs w:val="24"/>
        </w:rPr>
        <w:t>Верхнекетского района</w:t>
      </w:r>
    </w:p>
    <w:p w14:paraId="437193BF" w14:textId="5DB23BDB" w:rsidR="001C1C86" w:rsidRPr="001C1C86" w:rsidRDefault="001C1C86" w:rsidP="001252CC">
      <w:pPr>
        <w:ind w:left="5670"/>
        <w:jc w:val="both"/>
        <w:rPr>
          <w:rFonts w:ascii="Arial" w:hAnsi="Arial" w:cs="Arial"/>
          <w:sz w:val="24"/>
          <w:szCs w:val="24"/>
        </w:rPr>
      </w:pPr>
      <w:r w:rsidRPr="001C1C86">
        <w:rPr>
          <w:rFonts w:ascii="Arial" w:hAnsi="Arial" w:cs="Arial"/>
          <w:sz w:val="24"/>
          <w:szCs w:val="24"/>
        </w:rPr>
        <w:t>от «</w:t>
      </w:r>
      <w:r w:rsidR="006B3FD5">
        <w:rPr>
          <w:rFonts w:ascii="Arial" w:hAnsi="Arial" w:cs="Arial"/>
          <w:sz w:val="24"/>
          <w:szCs w:val="24"/>
        </w:rPr>
        <w:t xml:space="preserve">05 </w:t>
      </w:r>
      <w:r w:rsidRPr="001C1C86">
        <w:rPr>
          <w:rFonts w:ascii="Arial" w:hAnsi="Arial" w:cs="Arial"/>
          <w:sz w:val="24"/>
          <w:szCs w:val="24"/>
        </w:rPr>
        <w:t xml:space="preserve">» </w:t>
      </w:r>
      <w:r w:rsidR="006B3FD5">
        <w:rPr>
          <w:rFonts w:ascii="Arial" w:hAnsi="Arial" w:cs="Arial"/>
          <w:sz w:val="24"/>
          <w:szCs w:val="24"/>
        </w:rPr>
        <w:t>декабря</w:t>
      </w:r>
      <w:r w:rsidR="004F45AD">
        <w:rPr>
          <w:rFonts w:ascii="Arial" w:hAnsi="Arial" w:cs="Arial"/>
          <w:sz w:val="24"/>
          <w:szCs w:val="24"/>
        </w:rPr>
        <w:t xml:space="preserve"> </w:t>
      </w:r>
      <w:r w:rsidRPr="001C1C86">
        <w:rPr>
          <w:rFonts w:ascii="Arial" w:hAnsi="Arial" w:cs="Arial"/>
          <w:sz w:val="24"/>
          <w:szCs w:val="24"/>
        </w:rPr>
        <w:t>20</w:t>
      </w:r>
      <w:r w:rsidR="004F45AD">
        <w:rPr>
          <w:rFonts w:ascii="Arial" w:hAnsi="Arial" w:cs="Arial"/>
          <w:sz w:val="24"/>
          <w:szCs w:val="24"/>
        </w:rPr>
        <w:t>23</w:t>
      </w:r>
      <w:r w:rsidRPr="001C1C86">
        <w:rPr>
          <w:rFonts w:ascii="Arial" w:hAnsi="Arial" w:cs="Arial"/>
          <w:sz w:val="24"/>
          <w:szCs w:val="24"/>
        </w:rPr>
        <w:t xml:space="preserve"> г.   № </w:t>
      </w:r>
      <w:r w:rsidR="006B3FD5">
        <w:rPr>
          <w:rFonts w:ascii="Arial" w:hAnsi="Arial" w:cs="Arial"/>
          <w:sz w:val="24"/>
          <w:szCs w:val="24"/>
        </w:rPr>
        <w:t>1028</w:t>
      </w:r>
      <w:bookmarkStart w:id="0" w:name="_GoBack"/>
      <w:bookmarkEnd w:id="0"/>
    </w:p>
    <w:p w14:paraId="773DD7FB" w14:textId="77777777" w:rsidR="001C1C86" w:rsidRPr="001C1C86" w:rsidRDefault="001C1C86" w:rsidP="001C1C86">
      <w:pPr>
        <w:ind w:left="4680"/>
        <w:jc w:val="both"/>
        <w:rPr>
          <w:rFonts w:ascii="Arial" w:hAnsi="Arial" w:cs="Arial"/>
          <w:sz w:val="24"/>
          <w:szCs w:val="24"/>
        </w:rPr>
      </w:pPr>
    </w:p>
    <w:p w14:paraId="1A93B0F8" w14:textId="77777777" w:rsidR="001C1C86" w:rsidRPr="001C1C86" w:rsidRDefault="001C1C86" w:rsidP="001C1C86">
      <w:pPr>
        <w:ind w:left="4680"/>
        <w:jc w:val="both"/>
        <w:rPr>
          <w:rFonts w:ascii="Arial" w:hAnsi="Arial" w:cs="Arial"/>
          <w:sz w:val="24"/>
          <w:szCs w:val="24"/>
        </w:rPr>
      </w:pPr>
    </w:p>
    <w:p w14:paraId="2EF8EC71" w14:textId="77777777" w:rsidR="001C1C86" w:rsidRPr="001C1C86" w:rsidRDefault="001C1C86" w:rsidP="001C1C86">
      <w:pPr>
        <w:ind w:left="4680"/>
        <w:jc w:val="both"/>
        <w:rPr>
          <w:rFonts w:ascii="Arial" w:hAnsi="Arial" w:cs="Arial"/>
          <w:sz w:val="24"/>
          <w:szCs w:val="24"/>
        </w:rPr>
      </w:pPr>
    </w:p>
    <w:p w14:paraId="1E93766E" w14:textId="77777777" w:rsidR="001C1C86" w:rsidRPr="001C1C86" w:rsidRDefault="001C1C86" w:rsidP="001C1C86">
      <w:pPr>
        <w:jc w:val="center"/>
        <w:rPr>
          <w:rFonts w:ascii="Arial" w:hAnsi="Arial" w:cs="Arial"/>
          <w:b/>
          <w:sz w:val="24"/>
          <w:szCs w:val="24"/>
        </w:rPr>
      </w:pPr>
    </w:p>
    <w:p w14:paraId="1A332976" w14:textId="77777777" w:rsidR="001C1C86" w:rsidRPr="001C1C86" w:rsidRDefault="001C1C86" w:rsidP="001C1C86">
      <w:pPr>
        <w:jc w:val="center"/>
        <w:rPr>
          <w:rFonts w:ascii="Arial" w:hAnsi="Arial" w:cs="Arial"/>
          <w:b/>
          <w:sz w:val="24"/>
          <w:szCs w:val="24"/>
        </w:rPr>
      </w:pPr>
      <w:r w:rsidRPr="001C1C86">
        <w:rPr>
          <w:rFonts w:ascii="Arial" w:hAnsi="Arial" w:cs="Arial"/>
          <w:b/>
          <w:sz w:val="24"/>
          <w:szCs w:val="24"/>
        </w:rPr>
        <w:t>СОСТАВ</w:t>
      </w:r>
    </w:p>
    <w:p w14:paraId="22B09C1E" w14:textId="77777777" w:rsidR="00F12FF5" w:rsidRPr="0073159B" w:rsidRDefault="00F12FF5" w:rsidP="00F12FF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159B">
        <w:rPr>
          <w:rFonts w:ascii="Arial" w:hAnsi="Arial" w:cs="Arial"/>
          <w:b/>
          <w:sz w:val="24"/>
          <w:szCs w:val="24"/>
        </w:rPr>
        <w:t xml:space="preserve">Комиссии по предоставлению мер социальной поддержки специалистам </w:t>
      </w:r>
    </w:p>
    <w:p w14:paraId="6C6202C9" w14:textId="77777777" w:rsidR="00F12FF5" w:rsidRPr="0073159B" w:rsidRDefault="00F12FF5" w:rsidP="00F12FF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73159B">
        <w:rPr>
          <w:rFonts w:ascii="Arial" w:hAnsi="Arial" w:cs="Arial"/>
          <w:b/>
          <w:sz w:val="24"/>
          <w:szCs w:val="24"/>
        </w:rPr>
        <w:t xml:space="preserve">областного государственного бюджетного учреждения здравоохранения </w:t>
      </w:r>
    </w:p>
    <w:p w14:paraId="0711DBB3" w14:textId="77777777" w:rsidR="00F12FF5" w:rsidRPr="0073159B" w:rsidRDefault="00F12FF5" w:rsidP="00F12FF5">
      <w:p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73159B">
        <w:rPr>
          <w:rFonts w:ascii="Arial" w:hAnsi="Arial" w:cs="Arial"/>
          <w:b/>
          <w:sz w:val="24"/>
          <w:szCs w:val="24"/>
        </w:rPr>
        <w:t>«Верхнекетская районная больница»</w:t>
      </w:r>
    </w:p>
    <w:p w14:paraId="6A447CEB" w14:textId="77777777" w:rsidR="001C1C86" w:rsidRPr="001C1C86" w:rsidRDefault="001C1C86" w:rsidP="001C1C8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20" w:type="dxa"/>
        <w:tblInd w:w="97" w:type="dxa"/>
        <w:tblLook w:val="0000" w:firstRow="0" w:lastRow="0" w:firstColumn="0" w:lastColumn="0" w:noHBand="0" w:noVBand="0"/>
      </w:tblPr>
      <w:tblGrid>
        <w:gridCol w:w="3176"/>
        <w:gridCol w:w="10"/>
        <w:gridCol w:w="6234"/>
      </w:tblGrid>
      <w:tr w:rsidR="001C1C86" w:rsidRPr="001C1C86" w14:paraId="740364B3" w14:textId="77777777" w:rsidTr="006D49DE">
        <w:trPr>
          <w:trHeight w:val="100"/>
        </w:trPr>
        <w:tc>
          <w:tcPr>
            <w:tcW w:w="3186" w:type="dxa"/>
            <w:gridSpan w:val="2"/>
          </w:tcPr>
          <w:p w14:paraId="60792A9F" w14:textId="77777777" w:rsidR="001C1C86" w:rsidRPr="001C1C86" w:rsidRDefault="001C1C86" w:rsidP="006D4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4" w:type="dxa"/>
          </w:tcPr>
          <w:p w14:paraId="2364FB24" w14:textId="77777777" w:rsidR="001C1C86" w:rsidRPr="001C1C86" w:rsidRDefault="001C1C86" w:rsidP="006D4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3239880F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176" w:type="dxa"/>
          </w:tcPr>
          <w:p w14:paraId="413B11F3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 xml:space="preserve">Досужева Любовь Александровна </w:t>
            </w:r>
          </w:p>
        </w:tc>
        <w:tc>
          <w:tcPr>
            <w:tcW w:w="6244" w:type="dxa"/>
            <w:gridSpan w:val="2"/>
          </w:tcPr>
          <w:p w14:paraId="122C78E9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- заместитель Главы Верхнекетского района по социальным вопросам- председатель комиссии;</w:t>
            </w:r>
          </w:p>
          <w:p w14:paraId="4F27501F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69DBF6DE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176" w:type="dxa"/>
          </w:tcPr>
          <w:p w14:paraId="64257646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Бортникова Евгения Александровна</w:t>
            </w:r>
          </w:p>
        </w:tc>
        <w:tc>
          <w:tcPr>
            <w:tcW w:w="6244" w:type="dxa"/>
            <w:gridSpan w:val="2"/>
          </w:tcPr>
          <w:p w14:paraId="0C373892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 xml:space="preserve">- специалист Администрации Верхнекетского района, </w:t>
            </w:r>
          </w:p>
          <w:p w14:paraId="3D81E40C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секретарь комиссии;</w:t>
            </w:r>
          </w:p>
          <w:p w14:paraId="3B16843D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41A9FBEC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3176" w:type="dxa"/>
          </w:tcPr>
          <w:p w14:paraId="604A7A81" w14:textId="77777777" w:rsidR="00F12FF5" w:rsidRPr="0073159B" w:rsidRDefault="00F12FF5" w:rsidP="00F12FF5">
            <w:pPr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Кузнецова Ольга</w:t>
            </w:r>
          </w:p>
          <w:p w14:paraId="631071C4" w14:textId="244A7E75" w:rsidR="001C1C86" w:rsidRPr="001C1C86" w:rsidRDefault="00F12FF5" w:rsidP="00F12F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</w:tc>
        <w:tc>
          <w:tcPr>
            <w:tcW w:w="6244" w:type="dxa"/>
            <w:gridSpan w:val="2"/>
          </w:tcPr>
          <w:p w14:paraId="08E952C9" w14:textId="08468824" w:rsidR="001C1C86" w:rsidRPr="001C1C86" w:rsidRDefault="00F12FF5" w:rsidP="006D49DE">
            <w:pPr>
              <w:spacing w:line="276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- начальник отдела по связям с общественностью, поселениями и средствами массовой информации Адми</w:t>
            </w:r>
            <w:r w:rsidR="00A047B2">
              <w:rPr>
                <w:rFonts w:ascii="Arial" w:hAnsi="Arial" w:cs="Arial"/>
                <w:sz w:val="24"/>
                <w:szCs w:val="24"/>
              </w:rPr>
              <w:t>нистрации Верхнекетского района, заместитель председателя комиссии.</w:t>
            </w:r>
          </w:p>
          <w:p w14:paraId="7A198FAE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86" w:rsidRPr="001C1C86" w14:paraId="7A4EB9DA" w14:textId="77777777" w:rsidTr="006D49DE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3176" w:type="dxa"/>
          </w:tcPr>
          <w:p w14:paraId="3132745D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Молиборская Наталья Николаевна</w:t>
            </w:r>
          </w:p>
        </w:tc>
        <w:tc>
          <w:tcPr>
            <w:tcW w:w="6244" w:type="dxa"/>
            <w:gridSpan w:val="2"/>
          </w:tcPr>
          <w:p w14:paraId="77A6CF46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C86">
              <w:rPr>
                <w:rFonts w:ascii="Arial" w:hAnsi="Arial" w:cs="Arial"/>
                <w:sz w:val="24"/>
                <w:szCs w:val="24"/>
              </w:rPr>
              <w:t>- заместитель начальника Управления финансов Администрации Верхнекетского района – начальник бюджетного отдела.</w:t>
            </w:r>
          </w:p>
          <w:p w14:paraId="556AB92C" w14:textId="77777777" w:rsidR="001C1C86" w:rsidRPr="001C1C86" w:rsidRDefault="001C1C86" w:rsidP="006D49D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F5" w:rsidRPr="0073159B" w14:paraId="25331183" w14:textId="77777777" w:rsidTr="00F12FF5">
        <w:tblPrEx>
          <w:tblCellMar>
            <w:left w:w="11" w:type="dxa"/>
            <w:right w:w="11" w:type="dxa"/>
          </w:tblCellMar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3176" w:type="dxa"/>
          </w:tcPr>
          <w:p w14:paraId="7D3B7365" w14:textId="77777777" w:rsidR="00F12FF5" w:rsidRPr="0073159B" w:rsidRDefault="00F12FF5" w:rsidP="00F12F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Чухлебов Александр Владимирович</w:t>
            </w:r>
          </w:p>
        </w:tc>
        <w:tc>
          <w:tcPr>
            <w:tcW w:w="6244" w:type="dxa"/>
            <w:gridSpan w:val="2"/>
          </w:tcPr>
          <w:p w14:paraId="6CC6E459" w14:textId="77777777" w:rsidR="00F12FF5" w:rsidRPr="0073159B" w:rsidRDefault="00F12FF5" w:rsidP="00F12FF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3159B">
              <w:rPr>
                <w:rFonts w:ascii="Arial" w:hAnsi="Arial" w:cs="Arial"/>
                <w:sz w:val="24"/>
                <w:szCs w:val="24"/>
              </w:rPr>
              <w:t>- главный врач областного государственного бюджетного учреждения здравоохранения «Верхнекетская районная больница» (по согласованию).</w:t>
            </w:r>
          </w:p>
        </w:tc>
      </w:tr>
    </w:tbl>
    <w:p w14:paraId="393CDD7A" w14:textId="77777777" w:rsidR="001C1C86" w:rsidRDefault="001C1C86" w:rsidP="00C626CD">
      <w:pPr>
        <w:autoSpaceDE/>
        <w:adjustRightInd/>
        <w:jc w:val="both"/>
      </w:pPr>
    </w:p>
    <w:sectPr w:rsidR="001C1C86" w:rsidSect="00E071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4A11"/>
    <w:multiLevelType w:val="multilevel"/>
    <w:tmpl w:val="F718EE4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244" w:hanging="60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11A56"/>
    <w:rsid w:val="0002599E"/>
    <w:rsid w:val="0004677A"/>
    <w:rsid w:val="000D44F2"/>
    <w:rsid w:val="000E72FD"/>
    <w:rsid w:val="001252CC"/>
    <w:rsid w:val="00170EFB"/>
    <w:rsid w:val="001C1C86"/>
    <w:rsid w:val="001D7B69"/>
    <w:rsid w:val="001F7089"/>
    <w:rsid w:val="0021687F"/>
    <w:rsid w:val="002D22E5"/>
    <w:rsid w:val="002E187A"/>
    <w:rsid w:val="002E7B5F"/>
    <w:rsid w:val="002F1194"/>
    <w:rsid w:val="0035144F"/>
    <w:rsid w:val="003A1E58"/>
    <w:rsid w:val="00475354"/>
    <w:rsid w:val="004F45AD"/>
    <w:rsid w:val="00506E88"/>
    <w:rsid w:val="00520041"/>
    <w:rsid w:val="00521268"/>
    <w:rsid w:val="00652A55"/>
    <w:rsid w:val="006B3FD5"/>
    <w:rsid w:val="00704055"/>
    <w:rsid w:val="00725A17"/>
    <w:rsid w:val="00823BC0"/>
    <w:rsid w:val="0084484D"/>
    <w:rsid w:val="0088610E"/>
    <w:rsid w:val="008C53F6"/>
    <w:rsid w:val="00951F4D"/>
    <w:rsid w:val="00991C62"/>
    <w:rsid w:val="009B001D"/>
    <w:rsid w:val="009B3D65"/>
    <w:rsid w:val="009C18D3"/>
    <w:rsid w:val="00A047B2"/>
    <w:rsid w:val="00AB3A2D"/>
    <w:rsid w:val="00B4022C"/>
    <w:rsid w:val="00B54BED"/>
    <w:rsid w:val="00BF419E"/>
    <w:rsid w:val="00C111A4"/>
    <w:rsid w:val="00C36FD5"/>
    <w:rsid w:val="00C626CD"/>
    <w:rsid w:val="00C92281"/>
    <w:rsid w:val="00C938DC"/>
    <w:rsid w:val="00CC0E38"/>
    <w:rsid w:val="00CD05C4"/>
    <w:rsid w:val="00D61D26"/>
    <w:rsid w:val="00D627DD"/>
    <w:rsid w:val="00D85F8D"/>
    <w:rsid w:val="00E040B3"/>
    <w:rsid w:val="00E06545"/>
    <w:rsid w:val="00E0717A"/>
    <w:rsid w:val="00E120B4"/>
    <w:rsid w:val="00E609FB"/>
    <w:rsid w:val="00EC745A"/>
    <w:rsid w:val="00EF18C0"/>
    <w:rsid w:val="00F12FF5"/>
    <w:rsid w:val="00F24667"/>
    <w:rsid w:val="00F31F60"/>
    <w:rsid w:val="00F5602E"/>
    <w:rsid w:val="00F9112B"/>
    <w:rsid w:val="00FB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7C53"/>
  <w15:docId w15:val="{BDE5F64B-9352-49D8-AC7B-1B2154A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E06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26CD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0DEC-6ABB-4AAD-BBE4-119BFDD3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Овчарова Татьяна</cp:lastModifiedBy>
  <cp:revision>12</cp:revision>
  <cp:lastPrinted>2023-12-04T08:55:00Z</cp:lastPrinted>
  <dcterms:created xsi:type="dcterms:W3CDTF">2023-10-30T02:58:00Z</dcterms:created>
  <dcterms:modified xsi:type="dcterms:W3CDTF">2023-12-05T10:00:00Z</dcterms:modified>
</cp:coreProperties>
</file>