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38" w:rsidRDefault="00080A38" w:rsidP="00080A38">
      <w:pPr>
        <w:jc w:val="center"/>
        <w:rPr>
          <w:rFonts w:ascii="Arial" w:hAnsi="Arial" w:cs="Arial"/>
        </w:rPr>
      </w:pPr>
      <w:r w:rsidRPr="004E73CD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A38" w:rsidRPr="005E4757" w:rsidRDefault="00080A38" w:rsidP="00080A38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5E4757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080A38" w:rsidRDefault="00080A38" w:rsidP="00080A38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5E475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080A38" w:rsidTr="00FC1915">
        <w:tc>
          <w:tcPr>
            <w:tcW w:w="3697" w:type="dxa"/>
          </w:tcPr>
          <w:p w:rsidR="00080A38" w:rsidRDefault="00A93DBB" w:rsidP="00FC191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05 </w:t>
            </w:r>
            <w:r w:rsidR="00080A38">
              <w:rPr>
                <w:rFonts w:ascii="Arial" w:hAnsi="Arial" w:cs="Arial"/>
                <w:bCs/>
                <w:sz w:val="24"/>
                <w:szCs w:val="24"/>
              </w:rPr>
              <w:t>декабря  2023 г.</w:t>
            </w:r>
          </w:p>
        </w:tc>
        <w:tc>
          <w:tcPr>
            <w:tcW w:w="2211" w:type="dxa"/>
          </w:tcPr>
          <w:p w:rsidR="00080A38" w:rsidRDefault="00080A38" w:rsidP="00FC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080A38" w:rsidRDefault="00080A38" w:rsidP="00FC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080A38" w:rsidRDefault="00080A38" w:rsidP="00FC191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080A38" w:rsidRDefault="00080A38" w:rsidP="00FC1915">
            <w:pPr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№</w:t>
            </w:r>
            <w:r w:rsidR="00A93DBB">
              <w:rPr>
                <w:rFonts w:ascii="Arial" w:hAnsi="Arial" w:cs="Arial"/>
                <w:bCs/>
                <w:sz w:val="24"/>
                <w:szCs w:val="24"/>
              </w:rPr>
              <w:t>1030</w:t>
            </w:r>
            <w:bookmarkStart w:id="0" w:name="_GoBack"/>
            <w:bookmarkEnd w:id="0"/>
          </w:p>
        </w:tc>
      </w:tr>
    </w:tbl>
    <w:p w:rsidR="00080A38" w:rsidRDefault="00080A38" w:rsidP="00080A38">
      <w:pPr>
        <w:pStyle w:val="1"/>
        <w:jc w:val="center"/>
        <w:rPr>
          <w:rFonts w:ascii="Arial" w:hAnsi="Arial" w:cs="Arial"/>
        </w:rPr>
      </w:pPr>
    </w:p>
    <w:p w:rsidR="00080A38" w:rsidRDefault="00080A38" w:rsidP="00080A38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</w:t>
      </w:r>
    </w:p>
    <w:p w:rsidR="00080A38" w:rsidRDefault="00080A38" w:rsidP="00080A38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Верхнекетского района от 06.11.2020 №1052 </w:t>
      </w:r>
    </w:p>
    <w:p w:rsidR="00080A38" w:rsidRDefault="00080A38" w:rsidP="00080A38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«Об обеспечении доступа к информации о </w:t>
      </w:r>
    </w:p>
    <w:p w:rsidR="00080A38" w:rsidRPr="00774ADA" w:rsidRDefault="00080A38" w:rsidP="00080A38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>деятельности Администрации Верхнекетского района»</w:t>
      </w:r>
    </w:p>
    <w:p w:rsidR="00080A38" w:rsidRDefault="00080A38" w:rsidP="00080A38">
      <w:pPr>
        <w:pStyle w:val="11"/>
        <w:spacing w:line="360" w:lineRule="auto"/>
        <w:rPr>
          <w:rFonts w:ascii="Arial" w:hAnsi="Arial"/>
          <w:sz w:val="24"/>
        </w:rPr>
      </w:pPr>
    </w:p>
    <w:p w:rsidR="00080A38" w:rsidRDefault="00080A38" w:rsidP="00080A38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080A38" w:rsidRPr="00CA78E6" w:rsidRDefault="00080A38" w:rsidP="00080A38">
      <w:pPr>
        <w:pStyle w:val="11"/>
        <w:jc w:val="both"/>
        <w:rPr>
          <w:rFonts w:ascii="Arial" w:hAnsi="Arial"/>
          <w:b/>
          <w:sz w:val="24"/>
        </w:rPr>
      </w:pPr>
      <w:r w:rsidRPr="00CA78E6">
        <w:rPr>
          <w:rFonts w:ascii="Arial" w:hAnsi="Arial" w:cs="Arial"/>
          <w:sz w:val="24"/>
          <w:szCs w:val="24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  постановляю:</w:t>
      </w:r>
    </w:p>
    <w:p w:rsidR="00080A38" w:rsidRPr="00CA78E6" w:rsidRDefault="00080A38" w:rsidP="00080A38">
      <w:pPr>
        <w:pStyle w:val="11"/>
        <w:rPr>
          <w:rFonts w:ascii="Arial" w:hAnsi="Arial"/>
          <w:b/>
          <w:sz w:val="24"/>
        </w:rPr>
      </w:pPr>
    </w:p>
    <w:p w:rsidR="00080A38" w:rsidRPr="00CA78E6" w:rsidRDefault="00080A38" w:rsidP="00080A38">
      <w:pPr>
        <w:pStyle w:val="11"/>
        <w:rPr>
          <w:rFonts w:ascii="Arial" w:hAnsi="Arial"/>
          <w:b/>
          <w:sz w:val="24"/>
        </w:rPr>
      </w:pPr>
    </w:p>
    <w:p w:rsidR="00080A38" w:rsidRPr="00CA78E6" w:rsidRDefault="00080A38" w:rsidP="00080A38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A78E6">
        <w:rPr>
          <w:rFonts w:ascii="Arial" w:hAnsi="Arial" w:cs="Arial"/>
          <w:sz w:val="24"/>
          <w:szCs w:val="24"/>
        </w:rPr>
        <w:t>1. Внести в постановление  Администрации Верхнекетского района от 06.11.2020 №1052 «Об обеспечении доступа к информации о деятельности Администрации Верхнекетского района», следующие изменения:</w:t>
      </w:r>
    </w:p>
    <w:p w:rsidR="00080A38" w:rsidRPr="00CA78E6" w:rsidRDefault="00080A38" w:rsidP="00080A38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A78E6">
        <w:rPr>
          <w:rFonts w:ascii="Arial" w:hAnsi="Arial" w:cs="Arial"/>
          <w:sz w:val="24"/>
          <w:szCs w:val="24"/>
        </w:rPr>
        <w:t>1) в Перечне информации о деятельности Администрации Верхнекетского района, размещаемой на официальном сайте Администрации Верхнекетского района:</w:t>
      </w:r>
    </w:p>
    <w:p w:rsidR="00080A38" w:rsidRPr="00CA78E6" w:rsidRDefault="00080A38" w:rsidP="00080A38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A78E6">
        <w:rPr>
          <w:rFonts w:ascii="Arial" w:hAnsi="Arial" w:cs="Arial"/>
          <w:sz w:val="24"/>
          <w:szCs w:val="24"/>
        </w:rPr>
        <w:t>а)в пункте 1:</w:t>
      </w:r>
    </w:p>
    <w:p w:rsidR="00080A38" w:rsidRPr="00CA78E6" w:rsidRDefault="00080A38" w:rsidP="00080A38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A78E6">
        <w:rPr>
          <w:rFonts w:ascii="Arial" w:hAnsi="Arial" w:cs="Arial"/>
          <w:sz w:val="24"/>
          <w:szCs w:val="24"/>
        </w:rPr>
        <w:t xml:space="preserve">а.1) подпункт 3 изложить в следующей редакции:  </w:t>
      </w:r>
    </w:p>
    <w:p w:rsidR="00080A38" w:rsidRPr="00CA78E6" w:rsidRDefault="00080A38" w:rsidP="00080A38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495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9"/>
        <w:gridCol w:w="2422"/>
        <w:gridCol w:w="2225"/>
      </w:tblGrid>
      <w:tr w:rsidR="00080A38" w:rsidRPr="00CA78E6" w:rsidTr="00FC1915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A38" w:rsidRPr="004E73CD" w:rsidRDefault="00080A38" w:rsidP="00FC1915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t>3)</w:t>
            </w:r>
            <w:r w:rsidRPr="004E73C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</w:t>
            </w:r>
          </w:p>
          <w:p w:rsidR="00080A38" w:rsidRPr="00CA78E6" w:rsidRDefault="00080A38" w:rsidP="00FC1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A38" w:rsidRPr="00CA78E6" w:rsidRDefault="00080A38" w:rsidP="00FC191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  <w:p w:rsidR="00080A38" w:rsidRPr="00CA78E6" w:rsidRDefault="00080A38" w:rsidP="00FC19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80A38" w:rsidRPr="00CA78E6" w:rsidRDefault="00080A38" w:rsidP="00FC1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A38" w:rsidRPr="00CA78E6" w:rsidRDefault="00080A38" w:rsidP="00FC1915">
            <w:pPr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</w:p>
          <w:p w:rsidR="00080A38" w:rsidRPr="00CA78E6" w:rsidRDefault="00080A38" w:rsidP="00FC19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0A38" w:rsidRPr="00CA78E6" w:rsidRDefault="00080A38" w:rsidP="00080A38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A78E6">
        <w:rPr>
          <w:rFonts w:ascii="Arial" w:hAnsi="Arial" w:cs="Arial"/>
          <w:sz w:val="24"/>
          <w:szCs w:val="24"/>
        </w:rPr>
        <w:t>а.2)дополнить подпунктами 7, 8, 9 следующего содержания:</w:t>
      </w:r>
    </w:p>
    <w:p w:rsidR="00080A38" w:rsidRPr="00CA78E6" w:rsidRDefault="00080A38" w:rsidP="00080A38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495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9"/>
        <w:gridCol w:w="2422"/>
        <w:gridCol w:w="2225"/>
      </w:tblGrid>
      <w:tr w:rsidR="00080A38" w:rsidRPr="00CA78E6" w:rsidTr="00FC1915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A38" w:rsidRPr="00CA78E6" w:rsidRDefault="00080A38" w:rsidP="00FC1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t>7) информация об официальных страницах Администрации (при наличии) с указанием данных страниц в сети «Интернет»;</w:t>
            </w:r>
          </w:p>
          <w:p w:rsidR="00080A38" w:rsidRPr="00CA78E6" w:rsidRDefault="00080A38" w:rsidP="00FC1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A38" w:rsidRPr="00CA78E6" w:rsidRDefault="00080A38" w:rsidP="00FC19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t xml:space="preserve">информация размещена постоянно, обновления производятся в течение 1 рабочего </w:t>
            </w:r>
            <w:r w:rsidRPr="00CA78E6">
              <w:rPr>
                <w:rFonts w:ascii="Arial" w:hAnsi="Arial" w:cs="Arial"/>
                <w:sz w:val="24"/>
                <w:szCs w:val="24"/>
              </w:rPr>
              <w:lastRenderedPageBreak/>
              <w:t>дня со дня внесения изменений</w:t>
            </w:r>
          </w:p>
          <w:p w:rsidR="00080A38" w:rsidRPr="00CA78E6" w:rsidRDefault="00080A38" w:rsidP="00FC1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A38" w:rsidRPr="00CA78E6" w:rsidRDefault="00080A38" w:rsidP="00FC1915">
            <w:pPr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lastRenderedPageBreak/>
              <w:t>Отдел по связям с общественностью, поселениями и средствами массовой информации</w:t>
            </w:r>
          </w:p>
        </w:tc>
      </w:tr>
      <w:tr w:rsidR="00080A38" w:rsidRPr="00CA78E6" w:rsidTr="00FC1915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A38" w:rsidRPr="004E73CD" w:rsidRDefault="00080A38" w:rsidP="00FC1915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lastRenderedPageBreak/>
              <w:t xml:space="preserve">8) </w:t>
            </w:r>
            <w:r w:rsidRPr="004E73C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информацию о проводимых Администрацией, органами Администрации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Администрацией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      </w:r>
          </w:p>
          <w:p w:rsidR="00080A38" w:rsidRPr="00CA78E6" w:rsidRDefault="00080A38" w:rsidP="00FC1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A38" w:rsidRPr="00CA78E6" w:rsidRDefault="00080A38" w:rsidP="00FC1915">
            <w:pPr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t>информация размещена постоянно, в течение 5 рабочих дней со дня их утверждения либо внесения в них изменений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A38" w:rsidRPr="00CA78E6" w:rsidRDefault="00080A38" w:rsidP="00FC1915">
            <w:pPr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t>Отдел по связям с общественностью, поселениями и средствами массовой информации,</w:t>
            </w:r>
          </w:p>
          <w:p w:rsidR="00080A38" w:rsidRPr="00CA78E6" w:rsidRDefault="00080A38" w:rsidP="00FC1915">
            <w:pPr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</w:tr>
      <w:tr w:rsidR="00080A38" w:rsidRPr="00CA78E6" w:rsidTr="00FC1915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A38" w:rsidRPr="00CA78E6" w:rsidRDefault="00080A38" w:rsidP="00FC1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t>9) информацию о проводимых Администрацией публичных слушаниях и общественных обсуждениях с использованием Единого портала;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A38" w:rsidRPr="00CA78E6" w:rsidRDefault="00080A38" w:rsidP="00FC1915">
            <w:pPr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t>информация размещена постоянно, в течение 5 рабочих дней со дня их утверждения либо внесения в них изменений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A38" w:rsidRPr="00CA78E6" w:rsidRDefault="00080A38" w:rsidP="00FC19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0A38" w:rsidRPr="00CA78E6" w:rsidRDefault="00080A38" w:rsidP="00080A38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80A38" w:rsidRPr="00CA78E6" w:rsidRDefault="00080A38" w:rsidP="00080A38">
      <w:pPr>
        <w:pStyle w:val="3"/>
        <w:widowControl/>
        <w:jc w:val="both"/>
        <w:rPr>
          <w:rFonts w:ascii="Arial" w:hAnsi="Arial" w:cs="Arial"/>
          <w:sz w:val="24"/>
          <w:szCs w:val="24"/>
        </w:rPr>
      </w:pPr>
    </w:p>
    <w:p w:rsidR="00080A38" w:rsidRPr="00CA78E6" w:rsidRDefault="00080A38" w:rsidP="00080A38">
      <w:pPr>
        <w:pStyle w:val="11"/>
        <w:spacing w:line="360" w:lineRule="auto"/>
        <w:rPr>
          <w:rFonts w:ascii="Arial" w:hAnsi="Arial"/>
          <w:sz w:val="24"/>
        </w:rPr>
      </w:pPr>
      <w:r w:rsidRPr="00CA78E6">
        <w:rPr>
          <w:rFonts w:ascii="Arial" w:hAnsi="Arial"/>
          <w:sz w:val="24"/>
        </w:rPr>
        <w:t>б) пункт 7 изложить в следующей редакции:</w:t>
      </w:r>
    </w:p>
    <w:tbl>
      <w:tblPr>
        <w:tblW w:w="495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9"/>
        <w:gridCol w:w="2422"/>
        <w:gridCol w:w="2225"/>
      </w:tblGrid>
      <w:tr w:rsidR="00080A38" w:rsidRPr="00CA78E6" w:rsidTr="00FC1915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A38" w:rsidRPr="00CA78E6" w:rsidRDefault="00080A38" w:rsidP="00FC1915">
            <w:pPr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t>7. Тексты  и (или) видеозаписи официальных выступлений и заявлений Главы Верхнекетского района, заместителей Главы Верхнекетского района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A38" w:rsidRPr="00CA78E6" w:rsidRDefault="00080A38" w:rsidP="00FC1915">
            <w:pPr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t>информация размещена постоянно; в течение 3 рабочих дней со дня выступления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A38" w:rsidRPr="00CA78E6" w:rsidRDefault="00080A38" w:rsidP="00FC1915">
            <w:pPr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t xml:space="preserve">отдел по связям с общественностью, поселениями, средствами массовой информации Администрации  </w:t>
            </w:r>
          </w:p>
        </w:tc>
      </w:tr>
    </w:tbl>
    <w:p w:rsidR="00080A38" w:rsidRPr="00CA78E6" w:rsidRDefault="00080A38" w:rsidP="00080A38">
      <w:pPr>
        <w:pStyle w:val="11"/>
        <w:spacing w:line="360" w:lineRule="auto"/>
        <w:rPr>
          <w:rFonts w:ascii="Arial" w:hAnsi="Arial"/>
          <w:sz w:val="24"/>
        </w:rPr>
      </w:pPr>
    </w:p>
    <w:p w:rsidR="00080A38" w:rsidRPr="00CA78E6" w:rsidRDefault="00E67CF6" w:rsidP="00080A38">
      <w:pPr>
        <w:pStyle w:val="11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</w:rPr>
        <w:t>И.о. Главы</w:t>
      </w:r>
      <w:r w:rsidR="00080A38" w:rsidRPr="00CA78E6">
        <w:rPr>
          <w:rFonts w:ascii="Arial" w:hAnsi="Arial" w:cs="Arial"/>
          <w:sz w:val="24"/>
          <w:szCs w:val="24"/>
        </w:rPr>
        <w:t xml:space="preserve">   Верхнекетского района                                                 </w:t>
      </w:r>
      <w:r>
        <w:rPr>
          <w:rFonts w:ascii="Arial" w:hAnsi="Arial" w:cs="Arial"/>
          <w:sz w:val="24"/>
          <w:szCs w:val="24"/>
        </w:rPr>
        <w:t>Л.А. Досужева</w:t>
      </w:r>
    </w:p>
    <w:p w:rsidR="00080A38" w:rsidRPr="00CA78E6" w:rsidRDefault="00080A38" w:rsidP="00080A38">
      <w:pPr>
        <w:pStyle w:val="11"/>
        <w:rPr>
          <w:rFonts w:ascii="Arial" w:hAnsi="Arial" w:cs="Arial"/>
          <w:i/>
          <w:iCs/>
        </w:rPr>
      </w:pPr>
    </w:p>
    <w:p w:rsidR="00080A38" w:rsidRPr="00CA78E6" w:rsidRDefault="00080A38" w:rsidP="00080A38">
      <w:pPr>
        <w:pStyle w:val="11"/>
        <w:rPr>
          <w:rFonts w:ascii="Arial" w:hAnsi="Arial" w:cs="Arial"/>
          <w:i/>
          <w:iCs/>
        </w:rPr>
      </w:pPr>
    </w:p>
    <w:p w:rsidR="00080A38" w:rsidRPr="00CA78E6" w:rsidRDefault="00080A38" w:rsidP="00080A38">
      <w:pPr>
        <w:rPr>
          <w:rFonts w:ascii="Arial" w:hAnsi="Arial" w:cs="Arial"/>
          <w:iCs/>
        </w:rPr>
      </w:pPr>
      <w:r w:rsidRPr="00CA78E6">
        <w:rPr>
          <w:rFonts w:ascii="Arial" w:hAnsi="Arial" w:cs="Arial"/>
          <w:iCs/>
        </w:rPr>
        <w:t>Т.Л. Генералова</w:t>
      </w:r>
    </w:p>
    <w:p w:rsidR="00080A38" w:rsidRPr="00CA78E6" w:rsidRDefault="00080A38" w:rsidP="00080A38">
      <w:pPr>
        <w:rPr>
          <w:rFonts w:ascii="Arial" w:hAnsi="Arial" w:cs="Arial"/>
          <w:i/>
          <w:iCs/>
        </w:rPr>
      </w:pPr>
    </w:p>
    <w:p w:rsidR="00080A38" w:rsidRPr="00CA78E6" w:rsidRDefault="00080A38" w:rsidP="00080A38">
      <w:pPr>
        <w:rPr>
          <w:rFonts w:ascii="Arial" w:hAnsi="Arial" w:cs="Arial"/>
          <w:i/>
          <w:iCs/>
        </w:rPr>
      </w:pPr>
    </w:p>
    <w:p w:rsidR="00080A38" w:rsidRPr="00CA78E6" w:rsidRDefault="00080A38" w:rsidP="00080A38">
      <w:pPr>
        <w:rPr>
          <w:rFonts w:ascii="Arial" w:hAnsi="Arial" w:cs="Arial"/>
          <w:i/>
          <w:iCs/>
          <w:szCs w:val="24"/>
        </w:rPr>
      </w:pPr>
    </w:p>
    <w:p w:rsidR="00080A38" w:rsidRPr="00CA78E6" w:rsidRDefault="00080A38" w:rsidP="00080A38">
      <w:pPr>
        <w:rPr>
          <w:rFonts w:ascii="Arial" w:hAnsi="Arial" w:cs="Arial"/>
          <w:i/>
          <w:iCs/>
          <w:szCs w:val="24"/>
        </w:rPr>
      </w:pPr>
      <w:r w:rsidRPr="00CA78E6">
        <w:rPr>
          <w:rFonts w:ascii="Arial" w:hAnsi="Arial" w:cs="Arial"/>
          <w:i/>
          <w:iCs/>
          <w:szCs w:val="24"/>
        </w:rPr>
        <w:t>-----------------------------------------------------------------------------------------------------------------------------</w:t>
      </w:r>
    </w:p>
    <w:p w:rsidR="00080A38" w:rsidRPr="00CA78E6" w:rsidRDefault="00080A38" w:rsidP="00080A3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A78E6">
        <w:rPr>
          <w:rFonts w:ascii="Arial" w:hAnsi="Arial" w:cs="Arial"/>
          <w:szCs w:val="24"/>
        </w:rPr>
        <w:t>Дело-2, Генералова-1</w:t>
      </w:r>
      <w:r>
        <w:rPr>
          <w:rFonts w:ascii="Arial" w:hAnsi="Arial" w:cs="Arial"/>
          <w:szCs w:val="24"/>
        </w:rPr>
        <w:t>, Кузнецова - 1</w:t>
      </w:r>
      <w:r w:rsidRPr="00CA78E6">
        <w:rPr>
          <w:rFonts w:ascii="Arial" w:hAnsi="Arial" w:cs="Arial"/>
          <w:szCs w:val="24"/>
        </w:rPr>
        <w:t>.</w:t>
      </w:r>
    </w:p>
    <w:p w:rsidR="00080A38" w:rsidRPr="00CA78E6" w:rsidRDefault="00080A38" w:rsidP="00080A38">
      <w:pPr>
        <w:rPr>
          <w:rFonts w:ascii="Arial" w:hAnsi="Arial" w:cs="Arial"/>
          <w:i/>
          <w:iCs/>
        </w:rPr>
      </w:pPr>
    </w:p>
    <w:p w:rsidR="00995780" w:rsidRDefault="00080A38" w:rsidP="00080A38">
      <w:r>
        <w:rPr>
          <w:rFonts w:ascii="Arial" w:hAnsi="Arial"/>
          <w:b/>
          <w:spacing w:val="20"/>
          <w:sz w:val="38"/>
          <w:szCs w:val="44"/>
        </w:rPr>
        <w:br w:type="page"/>
      </w:r>
    </w:p>
    <w:sectPr w:rsidR="0099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36"/>
    <w:rsid w:val="00080A38"/>
    <w:rsid w:val="00876636"/>
    <w:rsid w:val="00995780"/>
    <w:rsid w:val="00A93DBB"/>
    <w:rsid w:val="00E6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69DD-7DA2-4A4F-82F1-12A3B6DF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0A38"/>
    <w:pPr>
      <w:keepNext/>
      <w:widowControl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A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Обычный3"/>
    <w:rsid w:val="00080A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080A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Овчарова Татьяна</cp:lastModifiedBy>
  <cp:revision>5</cp:revision>
  <dcterms:created xsi:type="dcterms:W3CDTF">2023-12-06T02:30:00Z</dcterms:created>
  <dcterms:modified xsi:type="dcterms:W3CDTF">2023-12-07T01:57:00Z</dcterms:modified>
</cp:coreProperties>
</file>