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BE0" w14:textId="7F64521C" w:rsidR="00791CD9" w:rsidRDefault="00791CD9" w:rsidP="00791CD9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369BACD" wp14:editId="10CC0EE6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35AD" w14:textId="77777777" w:rsidR="00791CD9" w:rsidRPr="004843FF" w:rsidRDefault="00791CD9" w:rsidP="00791CD9">
      <w:pPr>
        <w:jc w:val="center"/>
        <w:rPr>
          <w:rFonts w:ascii="Arial" w:hAnsi="Arial" w:cs="Arial"/>
          <w:b/>
        </w:rPr>
      </w:pPr>
    </w:p>
    <w:p w14:paraId="79E7E6B7" w14:textId="77777777" w:rsidR="00791CD9" w:rsidRDefault="00791CD9" w:rsidP="00791CD9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14:paraId="508AF583" w14:textId="3C3AAED2" w:rsidR="00791CD9" w:rsidRDefault="00791CD9" w:rsidP="00791CD9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14:paraId="7DF98651" w14:textId="77777777" w:rsidR="00791CD9" w:rsidRDefault="00791CD9" w:rsidP="00791CD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8A2C88F" w14:textId="7C72F092" w:rsidR="00791CD9" w:rsidRDefault="00791CD9" w:rsidP="00791C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№ </w:t>
      </w:r>
      <w:r w:rsidR="00033C62">
        <w:rPr>
          <w:rFonts w:ascii="Arial" w:hAnsi="Arial" w:cs="Arial"/>
          <w:b/>
          <w:bCs/>
        </w:rPr>
        <w:t>53</w:t>
      </w:r>
      <w:r>
        <w:rPr>
          <w:rFonts w:ascii="Arial" w:hAnsi="Arial" w:cs="Arial"/>
          <w:b/>
          <w:bCs/>
        </w:rPr>
        <w:t xml:space="preserve"> от</w:t>
      </w:r>
      <w:r w:rsidR="001A2B1D">
        <w:rPr>
          <w:rFonts w:ascii="Arial" w:hAnsi="Arial" w:cs="Arial"/>
          <w:b/>
          <w:bCs/>
        </w:rPr>
        <w:t xml:space="preserve"> </w:t>
      </w:r>
      <w:r w:rsidR="00387A0E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5.</w:t>
      </w:r>
      <w:r w:rsidR="00387A0E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.2023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 w:rsidR="001A2B1D">
        <w:rPr>
          <w:rFonts w:ascii="Arial" w:hAnsi="Arial" w:cs="Arial"/>
        </w:rPr>
        <w:t>р.п</w:t>
      </w:r>
      <w:proofErr w:type="spellEnd"/>
      <w:r w:rsidR="001A2B1D">
        <w:rPr>
          <w:rFonts w:ascii="Arial" w:hAnsi="Arial" w:cs="Arial"/>
        </w:rPr>
        <w:t xml:space="preserve">. Белый </w:t>
      </w:r>
      <w:r>
        <w:rPr>
          <w:rFonts w:ascii="Arial" w:hAnsi="Arial" w:cs="Arial"/>
        </w:rPr>
        <w:t>Яр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ул. Гагарина, 15, строен.1</w:t>
      </w:r>
    </w:p>
    <w:p w14:paraId="46AF0417" w14:textId="77777777" w:rsidR="00791CD9" w:rsidRDefault="00791CD9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  <w:b w:val="0"/>
        </w:rPr>
      </w:pPr>
    </w:p>
    <w:p w14:paraId="75A7E713" w14:textId="77777777" w:rsidR="00791CD9" w:rsidRDefault="00791CD9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  <w:b w:val="0"/>
        </w:rPr>
      </w:pPr>
    </w:p>
    <w:p w14:paraId="2611AC46" w14:textId="3C1D5224" w:rsidR="001754FE" w:rsidRPr="001754FE" w:rsidRDefault="001754FE" w:rsidP="001754FE">
      <w:pPr>
        <w:pStyle w:val="ConsPlusTitle"/>
        <w:tabs>
          <w:tab w:val="left" w:pos="5103"/>
        </w:tabs>
        <w:ind w:left="1134" w:right="1558"/>
        <w:jc w:val="center"/>
        <w:rPr>
          <w:rFonts w:ascii="Arial" w:hAnsi="Arial" w:cs="Arial"/>
          <w:bCs w:val="0"/>
        </w:rPr>
      </w:pPr>
      <w:r w:rsidRPr="001754FE">
        <w:rPr>
          <w:rFonts w:ascii="Arial" w:hAnsi="Arial" w:cs="Arial"/>
        </w:rPr>
        <w:t xml:space="preserve">О внесении изменений в </w:t>
      </w:r>
      <w:r w:rsidR="00387A0E">
        <w:rPr>
          <w:rFonts w:ascii="Arial" w:hAnsi="Arial" w:cs="Arial"/>
        </w:rPr>
        <w:t xml:space="preserve">решение Думы </w:t>
      </w:r>
      <w:proofErr w:type="spellStart"/>
      <w:r w:rsidR="00387A0E">
        <w:rPr>
          <w:rFonts w:ascii="Arial" w:hAnsi="Arial" w:cs="Arial"/>
        </w:rPr>
        <w:t>Верхнекетского</w:t>
      </w:r>
      <w:proofErr w:type="spellEnd"/>
      <w:r w:rsidR="00387A0E">
        <w:rPr>
          <w:rFonts w:ascii="Arial" w:hAnsi="Arial" w:cs="Arial"/>
        </w:rPr>
        <w:t xml:space="preserve"> района от 29.12.2020 №127 «Об обеспечении доступа к информации о деятельности Думы </w:t>
      </w:r>
      <w:proofErr w:type="spellStart"/>
      <w:r w:rsidR="00387A0E">
        <w:rPr>
          <w:rFonts w:ascii="Arial" w:hAnsi="Arial" w:cs="Arial"/>
        </w:rPr>
        <w:t>Верхнекетского</w:t>
      </w:r>
      <w:proofErr w:type="spellEnd"/>
      <w:r w:rsidR="00387A0E">
        <w:rPr>
          <w:rFonts w:ascii="Arial" w:hAnsi="Arial" w:cs="Arial"/>
        </w:rPr>
        <w:t xml:space="preserve"> района»</w:t>
      </w:r>
    </w:p>
    <w:p w14:paraId="0F0AC736" w14:textId="77777777" w:rsidR="001754FE" w:rsidRDefault="001754FE" w:rsidP="001754FE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2B891010" w14:textId="0FE2C136" w:rsidR="001754FE" w:rsidRPr="004B3AB4" w:rsidRDefault="00387A0E" w:rsidP="001754FE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 w:rsidRPr="000C0D33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0C0D33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09.02.2009 N 8-ФЗ «</w:t>
      </w:r>
      <w:r w:rsidRPr="000C0D33">
        <w:rPr>
          <w:rFonts w:ascii="Arial" w:hAnsi="Arial" w:cs="Arial"/>
        </w:rPr>
        <w:t>Об обеспечении доступа к информации о деятельности органов государственной власти и органов мес</w:t>
      </w:r>
      <w:r>
        <w:rPr>
          <w:rFonts w:ascii="Arial" w:hAnsi="Arial" w:cs="Arial"/>
        </w:rPr>
        <w:t>тного самоуправления»</w:t>
      </w:r>
      <w:r w:rsidR="001754FE" w:rsidRPr="008F159F">
        <w:rPr>
          <w:rFonts w:ascii="Arial" w:hAnsi="Arial" w:cs="Arial"/>
        </w:rPr>
        <w:t xml:space="preserve"> Дума </w:t>
      </w:r>
      <w:proofErr w:type="spellStart"/>
      <w:r w:rsidR="001754FE" w:rsidRPr="004B3AB4">
        <w:rPr>
          <w:rFonts w:ascii="Arial" w:hAnsi="Arial" w:cs="Arial"/>
        </w:rPr>
        <w:t>Верхнекетского</w:t>
      </w:r>
      <w:proofErr w:type="spellEnd"/>
      <w:r w:rsidR="001754FE" w:rsidRPr="004B3AB4">
        <w:rPr>
          <w:rFonts w:ascii="Arial" w:hAnsi="Arial" w:cs="Arial"/>
        </w:rPr>
        <w:t xml:space="preserve"> района</w:t>
      </w:r>
      <w:r w:rsidR="001754FE" w:rsidRPr="004B3AB4">
        <w:rPr>
          <w:rFonts w:ascii="Arial" w:hAnsi="Arial" w:cs="Arial"/>
          <w:i/>
          <w:color w:val="000000"/>
        </w:rPr>
        <w:t xml:space="preserve"> </w:t>
      </w:r>
      <w:r w:rsidR="001754FE" w:rsidRPr="004B3AB4">
        <w:rPr>
          <w:rFonts w:ascii="Arial" w:hAnsi="Arial" w:cs="Arial"/>
          <w:color w:val="000000"/>
        </w:rPr>
        <w:t>решила:</w:t>
      </w:r>
    </w:p>
    <w:p w14:paraId="443A02CD" w14:textId="77777777" w:rsidR="001754FE" w:rsidRPr="004B3AB4" w:rsidRDefault="001754FE" w:rsidP="001754FE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752C077F" w14:textId="685A5DE9" w:rsidR="00387A0E" w:rsidRPr="009913FD" w:rsidRDefault="001754FE" w:rsidP="00387A0E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009913FD">
        <w:rPr>
          <w:rFonts w:ascii="Arial" w:hAnsi="Arial" w:cs="Arial"/>
          <w:b w:val="0"/>
          <w:bCs w:val="0"/>
        </w:rPr>
        <w:t>Внести</w:t>
      </w:r>
      <w:r w:rsidR="00387A0E" w:rsidRPr="009913FD">
        <w:rPr>
          <w:rFonts w:ascii="Arial" w:hAnsi="Arial" w:cs="Arial"/>
          <w:b w:val="0"/>
          <w:bCs w:val="0"/>
        </w:rPr>
        <w:t xml:space="preserve"> </w:t>
      </w:r>
      <w:bookmarkStart w:id="0" w:name="_GoBack"/>
      <w:bookmarkEnd w:id="0"/>
      <w:r w:rsidR="00387A0E" w:rsidRPr="009913FD">
        <w:rPr>
          <w:rFonts w:ascii="Arial" w:hAnsi="Arial" w:cs="Arial"/>
          <w:b w:val="0"/>
          <w:bCs w:val="0"/>
        </w:rPr>
        <w:t xml:space="preserve">в решение Думы </w:t>
      </w:r>
      <w:proofErr w:type="spellStart"/>
      <w:r w:rsidR="00387A0E" w:rsidRPr="009913FD">
        <w:rPr>
          <w:rFonts w:ascii="Arial" w:hAnsi="Arial" w:cs="Arial"/>
          <w:b w:val="0"/>
          <w:bCs w:val="0"/>
        </w:rPr>
        <w:t>Верхнекетского</w:t>
      </w:r>
      <w:proofErr w:type="spellEnd"/>
      <w:r w:rsidR="00387A0E" w:rsidRPr="009913FD">
        <w:rPr>
          <w:rFonts w:ascii="Arial" w:hAnsi="Arial" w:cs="Arial"/>
          <w:b w:val="0"/>
          <w:bCs w:val="0"/>
        </w:rPr>
        <w:t xml:space="preserve"> района от 29.12.2020 №127 «Об обеспечении доступа к информации о деятельности Думы </w:t>
      </w:r>
      <w:proofErr w:type="spellStart"/>
      <w:r w:rsidR="00387A0E" w:rsidRPr="009913FD">
        <w:rPr>
          <w:rFonts w:ascii="Arial" w:hAnsi="Arial" w:cs="Arial"/>
          <w:b w:val="0"/>
          <w:bCs w:val="0"/>
        </w:rPr>
        <w:t>Верхнекетского</w:t>
      </w:r>
      <w:proofErr w:type="spellEnd"/>
      <w:r w:rsidR="00387A0E" w:rsidRPr="009913FD">
        <w:rPr>
          <w:rFonts w:ascii="Arial" w:hAnsi="Arial" w:cs="Arial"/>
          <w:b w:val="0"/>
          <w:bCs w:val="0"/>
        </w:rPr>
        <w:t xml:space="preserve"> района»,</w:t>
      </w:r>
      <w:r w:rsidR="00387A0E" w:rsidRPr="009913FD">
        <w:rPr>
          <w:rFonts w:ascii="Arial" w:hAnsi="Arial" w:cs="Arial"/>
        </w:rPr>
        <w:t xml:space="preserve"> </w:t>
      </w:r>
      <w:r w:rsidR="00387A0E" w:rsidRPr="009913FD">
        <w:rPr>
          <w:rFonts w:ascii="Arial" w:hAnsi="Arial" w:cs="Arial"/>
          <w:b w:val="0"/>
        </w:rPr>
        <w:t>изменени</w:t>
      </w:r>
      <w:r w:rsidR="00C224C4" w:rsidRPr="009913FD">
        <w:rPr>
          <w:rFonts w:ascii="Arial" w:hAnsi="Arial" w:cs="Arial"/>
          <w:b w:val="0"/>
        </w:rPr>
        <w:t>я</w:t>
      </w:r>
      <w:r w:rsidR="00387A0E" w:rsidRPr="009913FD">
        <w:rPr>
          <w:rFonts w:ascii="Arial" w:hAnsi="Arial" w:cs="Arial"/>
          <w:b w:val="0"/>
        </w:rPr>
        <w:t xml:space="preserve">, изложив приложение </w:t>
      </w:r>
      <w:r w:rsidR="001D461D" w:rsidRPr="009913FD">
        <w:rPr>
          <w:rFonts w:ascii="Arial" w:hAnsi="Arial" w:cs="Arial"/>
          <w:b w:val="0"/>
        </w:rPr>
        <w:t>3</w:t>
      </w:r>
      <w:r w:rsidR="00387A0E" w:rsidRPr="009913FD">
        <w:rPr>
          <w:rFonts w:ascii="Arial" w:hAnsi="Arial" w:cs="Arial"/>
          <w:b w:val="0"/>
        </w:rPr>
        <w:t xml:space="preserve"> в редакции согласно приложению к настоящему решению.</w:t>
      </w:r>
    </w:p>
    <w:p w14:paraId="01030184" w14:textId="0646C382" w:rsidR="001754FE" w:rsidRPr="009913FD" w:rsidRDefault="001754FE" w:rsidP="001754FE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9913FD">
        <w:rPr>
          <w:rFonts w:ascii="Arial" w:hAnsi="Arial" w:cs="Arial"/>
          <w:sz w:val="24"/>
          <w:szCs w:val="24"/>
        </w:rPr>
        <w:t xml:space="preserve">2. Опубликовать настоящее решение в информационном вестнике </w:t>
      </w:r>
      <w:proofErr w:type="spellStart"/>
      <w:r w:rsidRPr="009913F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913FD"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 w:rsidRPr="009913F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913FD">
        <w:rPr>
          <w:rFonts w:ascii="Arial" w:hAnsi="Arial" w:cs="Arial"/>
          <w:sz w:val="24"/>
          <w:szCs w:val="24"/>
        </w:rPr>
        <w:t xml:space="preserve"> района.</w:t>
      </w:r>
    </w:p>
    <w:p w14:paraId="6B5DDFD8" w14:textId="77777777" w:rsidR="001754FE" w:rsidRPr="009913FD" w:rsidRDefault="001754FE" w:rsidP="001754FE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9913FD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0B6158D6" w14:textId="77777777" w:rsidR="001754FE" w:rsidRPr="00180362" w:rsidRDefault="001754FE" w:rsidP="001754FE">
      <w:pPr>
        <w:ind w:firstLine="709"/>
        <w:jc w:val="both"/>
        <w:rPr>
          <w:rFonts w:ascii="Arial" w:hAnsi="Arial" w:cs="Arial"/>
          <w:b/>
        </w:rPr>
      </w:pPr>
    </w:p>
    <w:p w14:paraId="3099B008" w14:textId="77777777" w:rsidR="001754FE" w:rsidRDefault="001754FE" w:rsidP="001754FE">
      <w:pPr>
        <w:jc w:val="both"/>
        <w:rPr>
          <w:rFonts w:ascii="Arial" w:hAnsi="Arial" w:cs="Arial"/>
          <w:b/>
        </w:rPr>
      </w:pPr>
    </w:p>
    <w:p w14:paraId="1302F5C8" w14:textId="77777777" w:rsidR="001754FE" w:rsidRPr="00180362" w:rsidRDefault="001754FE" w:rsidP="001754FE">
      <w:pPr>
        <w:jc w:val="both"/>
        <w:rPr>
          <w:rFonts w:ascii="Arial" w:hAnsi="Arial" w:cs="Arial"/>
          <w:b/>
        </w:rPr>
      </w:pPr>
    </w:p>
    <w:tbl>
      <w:tblPr>
        <w:tblW w:w="10232" w:type="dxa"/>
        <w:tblLook w:val="01E0" w:firstRow="1" w:lastRow="1" w:firstColumn="1" w:lastColumn="1" w:noHBand="0" w:noVBand="0"/>
      </w:tblPr>
      <w:tblGrid>
        <w:gridCol w:w="5387"/>
        <w:gridCol w:w="4845"/>
      </w:tblGrid>
      <w:tr w:rsidR="003E3BF2" w:rsidRPr="002C612C" w14:paraId="793399CF" w14:textId="77777777" w:rsidTr="003E3BF2">
        <w:tc>
          <w:tcPr>
            <w:tcW w:w="5387" w:type="dxa"/>
            <w:shd w:val="clear" w:color="auto" w:fill="auto"/>
          </w:tcPr>
          <w:p w14:paraId="6020C799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r w:rsidRPr="00E97B58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 xml:space="preserve">ь </w:t>
            </w:r>
            <w:r w:rsidRPr="00E97B58">
              <w:rPr>
                <w:rFonts w:ascii="Arial" w:hAnsi="Arial" w:cs="Arial"/>
              </w:rPr>
              <w:t>Думы</w:t>
            </w:r>
          </w:p>
          <w:p w14:paraId="64962B38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97B58">
              <w:rPr>
                <w:rFonts w:ascii="Arial" w:hAnsi="Arial" w:cs="Arial"/>
              </w:rPr>
              <w:t>Верхнекетского</w:t>
            </w:r>
            <w:proofErr w:type="spellEnd"/>
            <w:r w:rsidRPr="00E97B58">
              <w:rPr>
                <w:rFonts w:ascii="Arial" w:hAnsi="Arial" w:cs="Arial"/>
              </w:rPr>
              <w:t xml:space="preserve"> района</w:t>
            </w:r>
          </w:p>
          <w:p w14:paraId="70050019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</w:p>
          <w:p w14:paraId="0AE1A97C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r w:rsidRPr="00E97B58">
              <w:rPr>
                <w:rFonts w:ascii="Arial" w:hAnsi="Arial" w:cs="Arial"/>
              </w:rPr>
              <w:t xml:space="preserve">___________________ </w:t>
            </w:r>
            <w:r>
              <w:rPr>
                <w:rFonts w:ascii="Arial" w:hAnsi="Arial" w:cs="Arial"/>
              </w:rPr>
              <w:t>Е.А. Парамонова</w:t>
            </w:r>
          </w:p>
        </w:tc>
        <w:tc>
          <w:tcPr>
            <w:tcW w:w="4845" w:type="dxa"/>
            <w:shd w:val="clear" w:color="auto" w:fill="auto"/>
          </w:tcPr>
          <w:p w14:paraId="0E2FAAD4" w14:textId="2520C7CD" w:rsidR="003E3BF2" w:rsidRPr="00E97B58" w:rsidRDefault="00802353" w:rsidP="002B01D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3E3BF2" w:rsidRPr="00E97B58">
              <w:rPr>
                <w:rFonts w:ascii="Arial" w:hAnsi="Arial" w:cs="Arial"/>
              </w:rPr>
              <w:t>Глав</w:t>
            </w:r>
            <w:r>
              <w:rPr>
                <w:rFonts w:ascii="Arial" w:hAnsi="Arial" w:cs="Arial"/>
              </w:rPr>
              <w:t>ы</w:t>
            </w:r>
            <w:r w:rsidR="003E3BF2">
              <w:rPr>
                <w:rFonts w:ascii="Arial" w:hAnsi="Arial" w:cs="Arial"/>
              </w:rPr>
              <w:t xml:space="preserve"> </w:t>
            </w:r>
          </w:p>
          <w:p w14:paraId="55B94402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97B58">
              <w:rPr>
                <w:rFonts w:ascii="Arial" w:hAnsi="Arial" w:cs="Arial"/>
              </w:rPr>
              <w:t>Верхнекетского</w:t>
            </w:r>
            <w:proofErr w:type="spellEnd"/>
            <w:r w:rsidRPr="00E97B58">
              <w:rPr>
                <w:rFonts w:ascii="Arial" w:hAnsi="Arial" w:cs="Arial"/>
              </w:rPr>
              <w:t xml:space="preserve"> района</w:t>
            </w:r>
          </w:p>
          <w:p w14:paraId="3F72D505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</w:p>
          <w:p w14:paraId="336307EB" w14:textId="0FCBD3BA" w:rsidR="003E3BF2" w:rsidRPr="002C612C" w:rsidRDefault="003E3BF2" w:rsidP="00802353">
            <w:pPr>
              <w:spacing w:line="276" w:lineRule="auto"/>
              <w:rPr>
                <w:rFonts w:ascii="Arial" w:hAnsi="Arial" w:cs="Arial"/>
              </w:rPr>
            </w:pPr>
            <w:r w:rsidRPr="00E97B58">
              <w:rPr>
                <w:rFonts w:ascii="Arial" w:hAnsi="Arial" w:cs="Arial"/>
              </w:rPr>
              <w:t>__________________</w:t>
            </w:r>
            <w:proofErr w:type="spellStart"/>
            <w:r w:rsidR="00802353">
              <w:rPr>
                <w:rFonts w:ascii="Arial" w:hAnsi="Arial" w:cs="Arial"/>
              </w:rPr>
              <w:t>Л.А.Досужева</w:t>
            </w:r>
            <w:proofErr w:type="spellEnd"/>
          </w:p>
        </w:tc>
      </w:tr>
    </w:tbl>
    <w:p w14:paraId="4BA0996D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CFE75B8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8F7024A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71FB7C2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6D97661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F9F2619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17859C7F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BD18116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F5217BD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B2AD4EB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53731E8" w14:textId="5BFEDDDA" w:rsidR="003E3BF2" w:rsidRDefault="003E3BF2" w:rsidP="003E3BF2">
      <w:pPr>
        <w:jc w:val="both"/>
        <w:rPr>
          <w:rFonts w:ascii="Arial" w:hAnsi="Arial" w:cs="Arial"/>
          <w:sz w:val="20"/>
          <w:szCs w:val="20"/>
        </w:rPr>
      </w:pPr>
      <w:r w:rsidRPr="00056750">
        <w:rPr>
          <w:rFonts w:ascii="Arial" w:hAnsi="Arial" w:cs="Arial"/>
          <w:sz w:val="20"/>
          <w:szCs w:val="20"/>
        </w:rPr>
        <w:t>Дума-1, Ад</w:t>
      </w:r>
      <w:r w:rsidR="00D90989">
        <w:rPr>
          <w:rFonts w:ascii="Arial" w:hAnsi="Arial" w:cs="Arial"/>
          <w:sz w:val="20"/>
          <w:szCs w:val="20"/>
        </w:rPr>
        <w:t>министрация-1, прокуратура-1</w:t>
      </w:r>
      <w:r w:rsidRPr="00056750">
        <w:rPr>
          <w:rFonts w:ascii="Arial" w:hAnsi="Arial" w:cs="Arial"/>
          <w:sz w:val="20"/>
          <w:szCs w:val="20"/>
        </w:rPr>
        <w:t>, вестник «Территория» -1</w:t>
      </w:r>
    </w:p>
    <w:p w14:paraId="6BFA1586" w14:textId="5EE99821" w:rsidR="002E589C" w:rsidRDefault="00F43F13" w:rsidP="004B3AB4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6CFB6ACA" w14:textId="77777777" w:rsidR="00387A0E" w:rsidRDefault="00387A0E" w:rsidP="004B3AB4">
      <w:pPr>
        <w:rPr>
          <w:rFonts w:ascii="Arial" w:hAnsi="Arial" w:cs="Arial"/>
          <w:sz w:val="22"/>
          <w:szCs w:val="22"/>
        </w:rPr>
      </w:pPr>
    </w:p>
    <w:p w14:paraId="043CC6B1" w14:textId="77777777" w:rsidR="00387A0E" w:rsidRDefault="00387A0E" w:rsidP="004B3AB4">
      <w:pPr>
        <w:rPr>
          <w:rFonts w:ascii="Arial" w:hAnsi="Arial" w:cs="Arial"/>
          <w:sz w:val="22"/>
          <w:szCs w:val="22"/>
        </w:rPr>
      </w:pPr>
    </w:p>
    <w:p w14:paraId="2A9F18CB" w14:textId="77777777" w:rsidR="00387A0E" w:rsidRDefault="00387A0E" w:rsidP="004B3AB4">
      <w:pPr>
        <w:rPr>
          <w:rFonts w:ascii="Arial" w:hAnsi="Arial" w:cs="Arial"/>
          <w:sz w:val="22"/>
          <w:szCs w:val="22"/>
        </w:rPr>
      </w:pPr>
    </w:p>
    <w:p w14:paraId="5159065B" w14:textId="1FE43EE1" w:rsidR="00387A0E" w:rsidRPr="002A7D5E" w:rsidRDefault="00387A0E" w:rsidP="00387A0E">
      <w:pPr>
        <w:widowControl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</w:t>
      </w:r>
      <w:r w:rsidRPr="002A7D5E">
        <w:rPr>
          <w:rFonts w:ascii="Arial" w:hAnsi="Arial" w:cs="Arial"/>
          <w:lang w:eastAsia="ru-RU"/>
        </w:rPr>
        <w:t>Приложение 3</w:t>
      </w:r>
    </w:p>
    <w:p w14:paraId="5F55C2E0" w14:textId="6B06794E" w:rsidR="00387A0E" w:rsidRPr="009913FD" w:rsidRDefault="00387A0E" w:rsidP="00387A0E">
      <w:pPr>
        <w:widowControl w:val="0"/>
        <w:ind w:left="5103"/>
        <w:jc w:val="both"/>
        <w:rPr>
          <w:rFonts w:ascii="Arial" w:hAnsi="Arial" w:cs="Arial"/>
          <w:lang w:eastAsia="ru-RU"/>
        </w:rPr>
      </w:pPr>
      <w:r w:rsidRPr="009913FD">
        <w:rPr>
          <w:rFonts w:ascii="Arial" w:hAnsi="Arial" w:cs="Arial"/>
          <w:lang w:eastAsia="ru-RU"/>
        </w:rPr>
        <w:t>утвержд</w:t>
      </w:r>
      <w:r w:rsidR="001D461D" w:rsidRPr="009913FD">
        <w:rPr>
          <w:rFonts w:ascii="Arial" w:hAnsi="Arial" w:cs="Arial"/>
          <w:lang w:eastAsia="ru-RU"/>
        </w:rPr>
        <w:t>ё</w:t>
      </w:r>
      <w:r w:rsidRPr="009913FD">
        <w:rPr>
          <w:rFonts w:ascii="Arial" w:hAnsi="Arial" w:cs="Arial"/>
          <w:lang w:eastAsia="ru-RU"/>
        </w:rPr>
        <w:t>н</w:t>
      </w:r>
    </w:p>
    <w:p w14:paraId="7821E1D7" w14:textId="77777777" w:rsidR="00387A0E" w:rsidRPr="002A7D5E" w:rsidRDefault="00387A0E" w:rsidP="00387A0E">
      <w:pPr>
        <w:widowControl w:val="0"/>
        <w:ind w:left="5103"/>
        <w:jc w:val="both"/>
        <w:rPr>
          <w:rFonts w:ascii="Arial" w:hAnsi="Arial" w:cs="Arial"/>
          <w:lang w:eastAsia="ru-RU"/>
        </w:rPr>
      </w:pPr>
      <w:r w:rsidRPr="002A7D5E">
        <w:rPr>
          <w:rFonts w:ascii="Arial" w:hAnsi="Arial" w:cs="Arial"/>
          <w:lang w:eastAsia="ru-RU"/>
        </w:rPr>
        <w:t xml:space="preserve">решением </w:t>
      </w:r>
      <w:r>
        <w:rPr>
          <w:rFonts w:ascii="Arial" w:hAnsi="Arial" w:cs="Arial"/>
          <w:lang w:eastAsia="ru-RU"/>
        </w:rPr>
        <w:t>Думы</w:t>
      </w:r>
      <w:r w:rsidRPr="002A7D5E">
        <w:rPr>
          <w:rFonts w:ascii="Arial" w:hAnsi="Arial" w:cs="Arial"/>
          <w:lang w:eastAsia="ru-RU"/>
        </w:rPr>
        <w:t xml:space="preserve"> </w:t>
      </w:r>
    </w:p>
    <w:p w14:paraId="46E1E679" w14:textId="77777777" w:rsidR="00387A0E" w:rsidRPr="002A7D5E" w:rsidRDefault="00387A0E" w:rsidP="00387A0E">
      <w:pPr>
        <w:widowControl w:val="0"/>
        <w:ind w:left="5103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Верхнекетского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14:paraId="6353830D" w14:textId="6955B300" w:rsidR="00387A0E" w:rsidRPr="002A7D5E" w:rsidRDefault="00387A0E" w:rsidP="00387A0E">
      <w:pPr>
        <w:spacing w:line="235" w:lineRule="auto"/>
        <w:ind w:left="5103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</w:t>
      </w:r>
      <w:r>
        <w:rPr>
          <w:rFonts w:ascii="Arial" w:hAnsi="Arial" w:cs="Arial"/>
          <w:lang w:eastAsia="ru-RU"/>
        </w:rPr>
        <w:softHyphen/>
      </w:r>
      <w:r>
        <w:rPr>
          <w:rFonts w:ascii="Arial" w:hAnsi="Arial" w:cs="Arial"/>
          <w:lang w:eastAsia="ru-RU"/>
        </w:rPr>
        <w:softHyphen/>
      </w:r>
      <w:r w:rsidR="00033C62">
        <w:rPr>
          <w:rFonts w:ascii="Arial" w:hAnsi="Arial" w:cs="Arial"/>
          <w:lang w:eastAsia="ru-RU"/>
        </w:rPr>
        <w:t>05</w:t>
      </w:r>
      <w:r>
        <w:rPr>
          <w:rFonts w:ascii="Arial" w:hAnsi="Arial" w:cs="Arial"/>
          <w:lang w:eastAsia="ru-RU"/>
        </w:rPr>
        <w:t>» декабря 2023 года №</w:t>
      </w:r>
      <w:r w:rsidR="00033C62">
        <w:rPr>
          <w:rFonts w:ascii="Arial" w:hAnsi="Arial" w:cs="Arial"/>
          <w:lang w:eastAsia="ru-RU"/>
        </w:rPr>
        <w:t xml:space="preserve"> 53</w:t>
      </w:r>
    </w:p>
    <w:p w14:paraId="15D7746C" w14:textId="77777777" w:rsidR="00387A0E" w:rsidRPr="002A7D5E" w:rsidRDefault="00387A0E" w:rsidP="00387A0E">
      <w:pPr>
        <w:widowControl w:val="0"/>
        <w:jc w:val="center"/>
        <w:rPr>
          <w:rFonts w:ascii="Arial" w:hAnsi="Arial" w:cs="Arial"/>
          <w:lang w:eastAsia="ru-RU"/>
        </w:rPr>
      </w:pPr>
    </w:p>
    <w:p w14:paraId="059A1FE4" w14:textId="77777777" w:rsidR="00387A0E" w:rsidRPr="002A7D5E" w:rsidRDefault="00387A0E" w:rsidP="00387A0E">
      <w:pPr>
        <w:widowControl w:val="0"/>
        <w:jc w:val="center"/>
        <w:rPr>
          <w:rFonts w:ascii="Arial" w:hAnsi="Arial" w:cs="Arial"/>
          <w:caps/>
          <w:lang w:eastAsia="ru-RU"/>
        </w:rPr>
      </w:pPr>
    </w:p>
    <w:p w14:paraId="04C61A57" w14:textId="77777777" w:rsidR="00387A0E" w:rsidRPr="002A7D5E" w:rsidRDefault="00387A0E" w:rsidP="00387A0E">
      <w:pPr>
        <w:widowControl w:val="0"/>
        <w:jc w:val="center"/>
        <w:rPr>
          <w:rFonts w:ascii="Arial" w:hAnsi="Arial" w:cs="Arial"/>
          <w:caps/>
          <w:lang w:eastAsia="ru-RU"/>
        </w:rPr>
      </w:pPr>
      <w:r w:rsidRPr="002A7D5E">
        <w:rPr>
          <w:rFonts w:ascii="Arial" w:hAnsi="Arial" w:cs="Arial"/>
          <w:caps/>
          <w:lang w:eastAsia="ru-RU"/>
        </w:rPr>
        <w:t xml:space="preserve">Перечень </w:t>
      </w:r>
    </w:p>
    <w:p w14:paraId="3EED2B09" w14:textId="77777777" w:rsidR="00387A0E" w:rsidRPr="002A7D5E" w:rsidRDefault="00387A0E" w:rsidP="00387A0E">
      <w:pPr>
        <w:widowControl w:val="0"/>
        <w:jc w:val="center"/>
        <w:rPr>
          <w:rFonts w:ascii="Arial" w:hAnsi="Arial" w:cs="Arial"/>
          <w:lang w:eastAsia="ru-RU"/>
        </w:rPr>
      </w:pPr>
      <w:r w:rsidRPr="002A7D5E">
        <w:rPr>
          <w:rFonts w:ascii="Arial" w:hAnsi="Arial" w:cs="Arial"/>
          <w:lang w:eastAsia="ru-RU"/>
        </w:rPr>
        <w:t xml:space="preserve">информации о деятельности </w:t>
      </w:r>
      <w:r>
        <w:rPr>
          <w:rFonts w:ascii="Arial" w:hAnsi="Arial" w:cs="Arial"/>
          <w:lang w:eastAsia="ru-RU"/>
        </w:rPr>
        <w:t xml:space="preserve">Думы </w:t>
      </w:r>
      <w:proofErr w:type="spellStart"/>
      <w:r>
        <w:rPr>
          <w:rFonts w:ascii="Arial" w:hAnsi="Arial" w:cs="Arial"/>
          <w:lang w:eastAsia="ru-RU"/>
        </w:rPr>
        <w:t>Верхнекетского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  <w:r w:rsidRPr="002A7D5E">
        <w:rPr>
          <w:rFonts w:ascii="Arial" w:hAnsi="Arial" w:cs="Arial"/>
          <w:lang w:eastAsia="ru-RU"/>
        </w:rPr>
        <w:t xml:space="preserve">, размещаемой на официальном сайте Администрации </w:t>
      </w:r>
      <w:proofErr w:type="spellStart"/>
      <w:r w:rsidRPr="002A7D5E">
        <w:rPr>
          <w:rFonts w:ascii="Arial" w:hAnsi="Arial" w:cs="Arial"/>
          <w:lang w:eastAsia="ru-RU"/>
        </w:rPr>
        <w:t>Верхнекетского</w:t>
      </w:r>
      <w:proofErr w:type="spellEnd"/>
      <w:r w:rsidRPr="002A7D5E">
        <w:rPr>
          <w:rFonts w:ascii="Arial" w:hAnsi="Arial" w:cs="Arial"/>
          <w:lang w:eastAsia="ru-RU"/>
        </w:rPr>
        <w:t xml:space="preserve"> района в сети «Интернет»</w:t>
      </w:r>
    </w:p>
    <w:p w14:paraId="2B98D149" w14:textId="77777777" w:rsidR="00387A0E" w:rsidRPr="002A7D5E" w:rsidRDefault="00387A0E" w:rsidP="00387A0E">
      <w:pPr>
        <w:widowControl w:val="0"/>
        <w:jc w:val="center"/>
        <w:rPr>
          <w:rFonts w:ascii="Arial" w:hAnsi="Arial" w:cs="Arial"/>
          <w:lang w:eastAsia="ru-RU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9"/>
        <w:gridCol w:w="2279"/>
        <w:gridCol w:w="3408"/>
      </w:tblGrid>
      <w:tr w:rsidR="00387A0E" w:rsidRPr="002A7D5E" w14:paraId="5D37DA92" w14:textId="77777777" w:rsidTr="00E42C5F">
        <w:trPr>
          <w:tblHeader/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20A1AF45" w14:textId="77777777" w:rsidR="00387A0E" w:rsidRPr="002A7D5E" w:rsidRDefault="00387A0E" w:rsidP="00E42C5F">
            <w:pPr>
              <w:widowControl w:val="0"/>
              <w:jc w:val="center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Категория информации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75CDA40F" w14:textId="77777777" w:rsidR="00387A0E" w:rsidRPr="002A7D5E" w:rsidRDefault="00387A0E" w:rsidP="00E42C5F">
            <w:pPr>
              <w:widowControl w:val="0"/>
              <w:jc w:val="center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Периодичность размещения и сроки обновления информации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6D1BC3EA" w14:textId="77777777" w:rsidR="00387A0E" w:rsidRPr="002A7D5E" w:rsidRDefault="00387A0E" w:rsidP="00E42C5F">
            <w:pPr>
              <w:widowControl w:val="0"/>
              <w:jc w:val="center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Ответственное структурное подразделение (должностное лицо) за своевременную подготовку информации, ее обновление </w:t>
            </w:r>
          </w:p>
        </w:tc>
      </w:tr>
      <w:tr w:rsidR="00387A0E" w:rsidRPr="002A7D5E" w14:paraId="3819CFD5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908E7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1. Общая информация о </w:t>
            </w:r>
            <w:r>
              <w:rPr>
                <w:rFonts w:ascii="Arial" w:hAnsi="Arial" w:cs="Arial"/>
                <w:lang w:eastAsia="ru-RU"/>
              </w:rPr>
              <w:t xml:space="preserve">Думе </w:t>
            </w:r>
            <w:proofErr w:type="spellStart"/>
            <w:r>
              <w:rPr>
                <w:rFonts w:ascii="Arial" w:hAnsi="Arial" w:cs="Arial"/>
                <w:lang w:eastAsia="ru-RU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 </w:t>
            </w:r>
            <w:r w:rsidRPr="002A7D5E">
              <w:rPr>
                <w:rFonts w:ascii="Arial" w:hAnsi="Arial" w:cs="Arial"/>
                <w:lang w:eastAsia="ru-RU"/>
              </w:rPr>
              <w:t xml:space="preserve">(далее - </w:t>
            </w:r>
            <w:r>
              <w:rPr>
                <w:rFonts w:ascii="Arial" w:hAnsi="Arial" w:cs="Arial"/>
                <w:lang w:eastAsia="ru-RU"/>
              </w:rPr>
              <w:t>Дума</w:t>
            </w:r>
            <w:r w:rsidRPr="002A7D5E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7550B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659A4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387A0E" w:rsidRPr="002A7D5E" w14:paraId="6967506A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6DD65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1) наименование и структура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>, е</w:t>
            </w:r>
            <w:r>
              <w:rPr>
                <w:rFonts w:ascii="Arial" w:hAnsi="Arial" w:cs="Arial"/>
                <w:lang w:eastAsia="ru-RU"/>
              </w:rPr>
              <w:t>ё</w:t>
            </w:r>
            <w:r w:rsidRPr="002A7D5E">
              <w:rPr>
                <w:rFonts w:ascii="Arial" w:hAnsi="Arial" w:cs="Arial"/>
                <w:lang w:eastAsia="ru-RU"/>
              </w:rPr>
              <w:t xml:space="preserve"> почтовый адрес, адрес электронной почты (при наличии), номера телефона справочной службы </w:t>
            </w:r>
            <w:r>
              <w:rPr>
                <w:rFonts w:ascii="Arial" w:hAnsi="Arial" w:cs="Arial"/>
                <w:lang w:eastAsia="ru-RU"/>
              </w:rPr>
              <w:t>Думы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83C51" w14:textId="77777777" w:rsidR="00387A0E" w:rsidRPr="002A7D5E" w:rsidRDefault="00387A0E" w:rsidP="00E42C5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14:paraId="1F1EB3FD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AC1A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27364E51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387A0E" w:rsidRPr="002A7D5E" w14:paraId="38A75D5A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EE4A" w14:textId="77777777" w:rsidR="00387A0E" w:rsidRPr="002A7D5E" w:rsidRDefault="00387A0E" w:rsidP="00E42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2)</w:t>
            </w:r>
            <w:r w:rsidRPr="002A7D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2A7D5E">
              <w:rPr>
                <w:rFonts w:ascii="Arial" w:hAnsi="Arial" w:cs="Arial"/>
                <w:lang w:eastAsia="ru-RU"/>
              </w:rPr>
              <w:t xml:space="preserve">сведения о полномочиях, задачах и функциях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696B" w14:textId="77777777" w:rsidR="00387A0E" w:rsidRPr="002A7D5E" w:rsidRDefault="00387A0E" w:rsidP="00E42C5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14:paraId="71F71438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AD58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7039CC54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46097AA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387A0E" w:rsidRPr="002A7D5E" w14:paraId="55D27720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524A2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3) сведения о руководителях (фамилии, имена, отчества, а также при согласии указанных лиц иные сведения о них) </w:t>
            </w:r>
            <w:r>
              <w:rPr>
                <w:rFonts w:ascii="Arial" w:hAnsi="Arial" w:cs="Arial"/>
                <w:lang w:eastAsia="ru-RU"/>
              </w:rPr>
              <w:t>Думы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13A6" w14:textId="77777777" w:rsidR="00387A0E" w:rsidRPr="002A7D5E" w:rsidRDefault="00387A0E" w:rsidP="00E42C5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14:paraId="1A3D9502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A2F10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1B3C61A4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67A8879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387A0E" w:rsidRPr="002A7D5E" w14:paraId="30C94CA2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F97E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4) перечни информационных систем, банков данных, </w:t>
            </w:r>
            <w:r w:rsidRPr="002A7D5E">
              <w:rPr>
                <w:rFonts w:ascii="Arial" w:hAnsi="Arial" w:cs="Arial"/>
                <w:lang w:eastAsia="ru-RU"/>
              </w:rPr>
              <w:lastRenderedPageBreak/>
              <w:t xml:space="preserve">реестров, регистров, находящихся в ведении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1BB6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lastRenderedPageBreak/>
              <w:t xml:space="preserve">информация размещена </w:t>
            </w:r>
            <w:r w:rsidRPr="002A7D5E">
              <w:rPr>
                <w:rFonts w:ascii="Arial" w:hAnsi="Arial" w:cs="Arial"/>
                <w:lang w:eastAsia="ru-RU"/>
              </w:rPr>
              <w:lastRenderedPageBreak/>
              <w:t xml:space="preserve">постоянно, обновления производятся в течение 5 рабочих дней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3CCC9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lastRenderedPageBreak/>
              <w:t xml:space="preserve">ведущий специалист по организационной работе </w:t>
            </w:r>
            <w:r>
              <w:rPr>
                <w:rFonts w:ascii="Arial" w:hAnsi="Arial" w:cs="Arial"/>
              </w:rPr>
              <w:lastRenderedPageBreak/>
              <w:t>Думы</w:t>
            </w:r>
          </w:p>
          <w:p w14:paraId="082439A7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0C46E3E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3AC631AA" w14:textId="77777777" w:rsidR="00387A0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606C2B63" w14:textId="77777777" w:rsidR="00387A0E" w:rsidRPr="002A7D5E" w:rsidRDefault="00387A0E" w:rsidP="00E42C5F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43EA212D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DAA42" w14:textId="77777777" w:rsidR="009913FD" w:rsidRPr="009913FD" w:rsidRDefault="009913FD" w:rsidP="0099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9913FD">
              <w:rPr>
                <w:rFonts w:ascii="Arial" w:hAnsi="Arial" w:cs="Arial"/>
                <w:lang w:eastAsia="ru-RU"/>
              </w:rPr>
              <w:lastRenderedPageBreak/>
              <w:t xml:space="preserve">5) </w:t>
            </w:r>
            <w:r w:rsidRPr="009913FD">
              <w:rPr>
                <w:rFonts w:ascii="Arial" w:hAnsi="Arial" w:cs="Arial"/>
                <w:bCs/>
                <w:lang w:eastAsia="ru-RU"/>
              </w:rPr>
              <w:t>информацию о проводимых Думой публичных слушаниях и общественных обсуждениях с использованием Единого портала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18B42" w14:textId="77777777" w:rsidR="009913FD" w:rsidRPr="002A7D5E" w:rsidRDefault="009913FD" w:rsidP="009913F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14:paraId="16C983CA" w14:textId="4A633914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3267B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4BD19FBE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0C3B1BD8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9D6F" w14:textId="77777777" w:rsidR="009913FD" w:rsidRPr="009913FD" w:rsidRDefault="009913FD" w:rsidP="0099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9913FD">
              <w:rPr>
                <w:rFonts w:ascii="Arial" w:hAnsi="Arial" w:cs="Arial"/>
                <w:lang w:eastAsia="ru-RU"/>
              </w:rPr>
              <w:t>6) информацию о проводимых Думой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D373" w14:textId="77777777" w:rsidR="009913FD" w:rsidRPr="002A7D5E" w:rsidRDefault="009913FD" w:rsidP="009913F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14:paraId="272F55E3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25A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5DFE9F8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625587E2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F579" w14:textId="77777777" w:rsidR="009913FD" w:rsidRPr="009913FD" w:rsidRDefault="009913FD" w:rsidP="0099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9913FD">
              <w:rPr>
                <w:rFonts w:ascii="Arial" w:hAnsi="Arial" w:cs="Arial"/>
                <w:lang w:eastAsia="ru-RU"/>
              </w:rPr>
              <w:t>7) информацию об официальных страницах Думы с указателями данных страниц в сети "Интернет"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157E" w14:textId="77777777" w:rsidR="009913FD" w:rsidRPr="002A7D5E" w:rsidRDefault="009913FD" w:rsidP="009913F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14:paraId="1081122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8A4E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42A22AEC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01E76444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D560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2. Информация о нормотворческой деятельности </w:t>
            </w:r>
            <w:r>
              <w:rPr>
                <w:rFonts w:ascii="Arial" w:hAnsi="Arial" w:cs="Arial"/>
                <w:lang w:eastAsia="ru-RU"/>
              </w:rPr>
              <w:lastRenderedPageBreak/>
              <w:t>Думы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896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4A34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57B97D66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E411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lastRenderedPageBreak/>
              <w:t xml:space="preserve">1) муниципальные нормативные правовые акты, принятые </w:t>
            </w:r>
            <w:r>
              <w:rPr>
                <w:rFonts w:ascii="Arial" w:hAnsi="Arial" w:cs="Arial"/>
                <w:lang w:eastAsia="ru-RU"/>
              </w:rPr>
              <w:t>Думой</w:t>
            </w:r>
            <w:r w:rsidRPr="002A7D5E">
              <w:rPr>
                <w:rFonts w:ascii="Arial" w:hAnsi="Arial" w:cs="Arial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41EFF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информация размещена постоянно, обновления производятся в течение 5 рабочих дней со дня внесения изменений в акты, признания их недействующими, их государственной регистрации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EEFC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2CDE04E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5C6FC79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  <w:p w14:paraId="474907B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3EB64B82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C994F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2) тексты проектов муниципальных нормативных правовых актов, внесенных в </w:t>
            </w:r>
            <w:r>
              <w:rPr>
                <w:rFonts w:ascii="Arial" w:hAnsi="Arial" w:cs="Arial"/>
                <w:lang w:eastAsia="ru-RU"/>
              </w:rPr>
              <w:t>Думу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2AB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информация размещена постоянно, обновления производятся в течение 5 рабочих дней со дня внесения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D7F1B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05D20A60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65E4B700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  <w:p w14:paraId="124D68B3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487CCCDE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B81B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обеспечения государственных и муниципальных нужд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BE18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постоянно, обновления производятся в течение 5 рабочих дней со дня исполнения контракта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80416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4C418620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08C35411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13F39B9C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FE01A" w14:textId="05D6D51C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Pr="002A7D5E">
              <w:rPr>
                <w:rFonts w:ascii="Arial" w:hAnsi="Arial" w:cs="Arial"/>
                <w:lang w:eastAsia="ru-RU"/>
              </w:rPr>
              <w:t xml:space="preserve">) установленные формы обращений, заявлений и иных документов, принимаемых </w:t>
            </w:r>
            <w:r>
              <w:rPr>
                <w:rFonts w:ascii="Arial" w:hAnsi="Arial" w:cs="Arial"/>
                <w:lang w:eastAsia="ru-RU"/>
              </w:rPr>
              <w:t>Думой</w:t>
            </w:r>
            <w:r w:rsidRPr="002A7D5E">
              <w:rPr>
                <w:rFonts w:ascii="Arial" w:hAnsi="Arial" w:cs="Arial"/>
                <w:lang w:eastAsia="ru-RU"/>
              </w:rPr>
              <w:t xml:space="preserve"> к</w:t>
            </w:r>
            <w:r>
              <w:rPr>
                <w:rFonts w:ascii="Arial" w:hAnsi="Arial" w:cs="Arial"/>
                <w:lang w:eastAsia="ru-RU"/>
              </w:rPr>
              <w:t xml:space="preserve"> рассмотрению в соответствии с </w:t>
            </w:r>
            <w:r w:rsidRPr="002A7D5E">
              <w:rPr>
                <w:rFonts w:ascii="Arial" w:hAnsi="Arial" w:cs="Arial"/>
                <w:lang w:eastAsia="ru-RU"/>
              </w:rPr>
              <w:t>законами и иными нормативными правовыми актами, муниципальными правовыми актами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268D" w14:textId="2DF036AF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</w:t>
            </w:r>
            <w:r>
              <w:rPr>
                <w:rFonts w:ascii="Arial" w:hAnsi="Arial" w:cs="Arial"/>
                <w:lang w:eastAsia="ru-RU"/>
              </w:rPr>
              <w:t xml:space="preserve">нформация размещена постоянно, </w:t>
            </w:r>
            <w:r w:rsidRPr="002A7D5E">
              <w:rPr>
                <w:rFonts w:ascii="Arial" w:hAnsi="Arial" w:cs="Arial"/>
                <w:lang w:eastAsia="ru-RU"/>
              </w:rPr>
              <w:t>в течение 5 рабочих дней со дня их установления либо внесения в них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D8A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3C4821A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364023A4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55A41CD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1F81C9BC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55CEF" w14:textId="0F8B309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  <w:r w:rsidRPr="002A7D5E">
              <w:rPr>
                <w:rFonts w:ascii="Arial" w:hAnsi="Arial" w:cs="Arial"/>
                <w:lang w:eastAsia="ru-RU"/>
              </w:rPr>
              <w:t xml:space="preserve">) порядок обжалования муниципальных правовых актов и иных решений </w:t>
            </w:r>
            <w:r>
              <w:rPr>
                <w:rFonts w:ascii="Arial" w:hAnsi="Arial" w:cs="Arial"/>
                <w:lang w:eastAsia="ru-RU"/>
              </w:rPr>
              <w:t>Думы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AE53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информация размещена постоянно, в течение 5 рабочих дней со дня его утверждения либо внесения в порядок </w:t>
            </w:r>
            <w:r w:rsidRPr="002A7D5E">
              <w:rPr>
                <w:rFonts w:ascii="Arial" w:hAnsi="Arial" w:cs="Arial"/>
                <w:lang w:eastAsia="ru-RU"/>
              </w:rPr>
              <w:lastRenderedPageBreak/>
              <w:t xml:space="preserve">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1EC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lastRenderedPageBreak/>
              <w:t>ведущий специалист по организационной работе Думы</w:t>
            </w:r>
          </w:p>
          <w:p w14:paraId="0C71DAAB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06DE76D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13C68315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4EA8B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lastRenderedPageBreak/>
              <w:t xml:space="preserve">3. Информация об участии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 xml:space="preserve"> в целевых и иных программах, международном сотрудничестве, о мероприятиях, проводимых </w:t>
            </w:r>
            <w:r>
              <w:rPr>
                <w:rFonts w:ascii="Arial" w:hAnsi="Arial" w:cs="Arial"/>
                <w:lang w:eastAsia="ru-RU"/>
              </w:rPr>
              <w:t>Думой</w:t>
            </w:r>
            <w:r w:rsidRPr="002A7D5E">
              <w:rPr>
                <w:rFonts w:ascii="Arial" w:hAnsi="Arial" w:cs="Arial"/>
                <w:lang w:eastAsia="ru-RU"/>
              </w:rPr>
              <w:t xml:space="preserve">, в том числе сведения об официальных визитах и о рабочих поездках председателя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 xml:space="preserve"> и официальных делегаций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>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6A7A6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A33EC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789A08BF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85C3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1) информация об участии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 xml:space="preserve"> в целевых и иных программах, международном сотрудничестве</w:t>
            </w:r>
          </w:p>
          <w:p w14:paraId="1FDB539C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3C2347A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FCE1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постоянно, в течение 5 рабочих дней со дня участия в целевых и иных программах, международном сотрудничестве</w:t>
            </w:r>
          </w:p>
          <w:p w14:paraId="5F721F73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D653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4090615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DF3448E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0B097111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E8FAE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2) информация о мероприятиях, проводимых </w:t>
            </w:r>
            <w:r>
              <w:rPr>
                <w:rFonts w:ascii="Arial" w:hAnsi="Arial" w:cs="Arial"/>
                <w:lang w:eastAsia="ru-RU"/>
              </w:rPr>
              <w:t>Думой</w:t>
            </w:r>
            <w:r w:rsidRPr="002A7D5E">
              <w:rPr>
                <w:rFonts w:ascii="Arial" w:hAnsi="Arial" w:cs="Arial"/>
                <w:lang w:eastAsia="ru-RU"/>
              </w:rPr>
              <w:t xml:space="preserve">, в том числе сведения об официальных визитах, о рабочих поездках председателя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 xml:space="preserve"> и официальных делегаций </w:t>
            </w:r>
            <w:r>
              <w:rPr>
                <w:rFonts w:ascii="Arial" w:hAnsi="Arial" w:cs="Arial"/>
                <w:lang w:eastAsia="ru-RU"/>
              </w:rPr>
              <w:t>Думы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AEFA4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информация размещена постоянно, в течение 3 рабочих дней со дня проведения мероприятия, официального визита, рабочей поездки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8097F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4191195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685EE0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6C6DF746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49A9" w14:textId="77777777" w:rsidR="009913FD" w:rsidRPr="002A7D5E" w:rsidRDefault="009913FD" w:rsidP="0099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4. Информация:</w:t>
            </w:r>
          </w:p>
          <w:p w14:paraId="246D7984" w14:textId="77777777" w:rsidR="009913FD" w:rsidRPr="002A7D5E" w:rsidRDefault="009913FD" w:rsidP="0099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1) о внесении инициативного проекта в Администрацию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 </w:t>
            </w:r>
            <w:r w:rsidRPr="002A7D5E">
              <w:rPr>
                <w:rFonts w:ascii="Arial" w:hAnsi="Arial" w:cs="Arial"/>
                <w:lang w:eastAsia="ru-RU"/>
              </w:rPr>
              <w:t>(далее -Администрация), содержащая перечень сведений, включённых в этот проект, а также сведения об инициаторах проекта;</w:t>
            </w:r>
          </w:p>
          <w:p w14:paraId="16DB7B5F" w14:textId="77777777" w:rsidR="009913FD" w:rsidRPr="002A7D5E" w:rsidRDefault="009913FD" w:rsidP="0099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для граждан</w:t>
            </w:r>
            <w:r w:rsidRPr="002A7D5E">
              <w:rPr>
                <w:rFonts w:ascii="Arial" w:hAnsi="Arial" w:cs="Arial"/>
                <w:lang w:eastAsia="ru-RU"/>
              </w:rPr>
              <w:t xml:space="preserve">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дней;</w:t>
            </w:r>
          </w:p>
          <w:p w14:paraId="7D18AABF" w14:textId="77777777" w:rsidR="009913FD" w:rsidRPr="002A7D5E" w:rsidRDefault="009913FD" w:rsidP="0099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lastRenderedPageBreak/>
              <w:t>2)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лиц;</w:t>
            </w:r>
          </w:p>
          <w:p w14:paraId="365B6D47" w14:textId="77777777" w:rsidR="009913FD" w:rsidRPr="002A7D5E" w:rsidRDefault="009913FD" w:rsidP="0099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3) отчет Администрации об итогах реализации инициативного проекта</w:t>
            </w:r>
          </w:p>
          <w:p w14:paraId="6C7C1B6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E3E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lastRenderedPageBreak/>
              <w:t xml:space="preserve">информация размещена постоянно, в течение 3 рабочих дней со дня внесения; </w:t>
            </w:r>
          </w:p>
          <w:p w14:paraId="3E70653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8E8098E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8C3823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F67A570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4642A6B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060252B0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222AD0C1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5F97330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468DBF94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46FB6C6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367A8AE1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162E9CF4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1547ED7F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отчёт размещается в течение 30 календарных дней со дня завершения инициативного проекта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EE51A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lastRenderedPageBreak/>
              <w:t>ведущий специалист по организационной работе Думы</w:t>
            </w:r>
          </w:p>
          <w:p w14:paraId="5057C041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5177651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0E7CED4C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4230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5</w:t>
            </w:r>
            <w:r w:rsidRPr="002A7D5E">
              <w:rPr>
                <w:rFonts w:ascii="Arial" w:hAnsi="Arial" w:cs="Arial"/>
                <w:lang w:eastAsia="ru-RU"/>
              </w:rPr>
              <w:t xml:space="preserve">. Информация о результатах </w:t>
            </w:r>
            <w:proofErr w:type="gramStart"/>
            <w:r w:rsidRPr="002A7D5E">
              <w:rPr>
                <w:rFonts w:ascii="Arial" w:hAnsi="Arial" w:cs="Arial"/>
                <w:lang w:eastAsia="ru-RU"/>
              </w:rPr>
              <w:t>проверок,  проведенных</w:t>
            </w:r>
            <w:proofErr w:type="gramEnd"/>
            <w:r w:rsidRPr="002A7D5E">
              <w:rPr>
                <w:rFonts w:ascii="Arial" w:hAnsi="Arial" w:cs="Arial"/>
                <w:lang w:eastAsia="ru-RU"/>
              </w:rPr>
              <w:t xml:space="preserve"> в </w:t>
            </w:r>
            <w:r>
              <w:rPr>
                <w:rFonts w:ascii="Arial" w:hAnsi="Arial" w:cs="Arial"/>
                <w:lang w:eastAsia="ru-RU"/>
              </w:rPr>
              <w:t>Думе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195D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постоянно; в течение 15 рабочих дней со дня подписания соответствующего акта проверки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E5D6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38E31642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7AD9BEE2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55A382D3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84690" w14:textId="0F3D6DBA" w:rsidR="009913FD" w:rsidRPr="009913FD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9913FD">
              <w:rPr>
                <w:rFonts w:ascii="Arial" w:hAnsi="Arial" w:cs="Arial"/>
                <w:lang w:eastAsia="ru-RU"/>
              </w:rPr>
              <w:t>6. Тексты и (или) видеозаписи официальных выступлений и заявлений председателя, заместителя председателя Думы</w:t>
            </w:r>
          </w:p>
          <w:p w14:paraId="77A7E6D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A35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758EF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703BAD4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3C745311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  </w:t>
            </w:r>
          </w:p>
        </w:tc>
      </w:tr>
      <w:tr w:rsidR="009913FD" w:rsidRPr="002A7D5E" w14:paraId="55A780A6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EB5B6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  <w:r w:rsidRPr="002A7D5E">
              <w:rPr>
                <w:rFonts w:ascii="Arial" w:hAnsi="Arial" w:cs="Arial"/>
                <w:lang w:eastAsia="ru-RU"/>
              </w:rPr>
              <w:t xml:space="preserve">. Статистическая информация о деятельности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>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DF7E3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B812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358143C8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F5053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 xml:space="preserve"> 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948D4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F490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2252026B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3F338F00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 </w:t>
            </w:r>
          </w:p>
          <w:p w14:paraId="3801BB7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4F539568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2260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2) информация об использовании </w:t>
            </w:r>
            <w:r>
              <w:rPr>
                <w:rFonts w:ascii="Arial" w:hAnsi="Arial" w:cs="Arial"/>
                <w:lang w:eastAsia="ru-RU"/>
              </w:rPr>
              <w:t>Думой</w:t>
            </w:r>
            <w:r w:rsidRPr="002A7D5E">
              <w:rPr>
                <w:rFonts w:ascii="Arial" w:hAnsi="Arial" w:cs="Arial"/>
                <w:lang w:eastAsia="ru-RU"/>
              </w:rPr>
              <w:t xml:space="preserve"> выделяемых бюджетных средств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A84C2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3DD9E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3DE9D9C1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0415331E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79DE2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0BE8B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B35C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54EFBA9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0BD641D2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 </w:t>
            </w:r>
          </w:p>
          <w:p w14:paraId="35A7DEA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</w:tc>
      </w:tr>
      <w:tr w:rsidR="009913FD" w:rsidRPr="002A7D5E" w14:paraId="0EFD1324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6AAD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8</w:t>
            </w:r>
            <w:r w:rsidRPr="002A7D5E">
              <w:rPr>
                <w:rFonts w:ascii="Arial" w:hAnsi="Arial" w:cs="Arial"/>
                <w:lang w:eastAsia="ru-RU"/>
              </w:rPr>
              <w:t xml:space="preserve">. Информация о работе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 xml:space="preserve"> с обращениями граждан, организаций, общественных объединений: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4C2A2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BBA7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435D4E36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4107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5F0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информация размещена постоянно; в течение 5 рабочих дней со дня изменения порядка и времени приёма, порядка рассмотрения обращений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F84A9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3E60F746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28FB14E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271CEC94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E5038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2) фамилия, имя и отчество руководителя  </w:t>
            </w:r>
            <w:r>
              <w:rPr>
                <w:rFonts w:ascii="Arial" w:hAnsi="Arial" w:cs="Arial"/>
                <w:lang w:eastAsia="ru-RU"/>
              </w:rPr>
              <w:t>Думы</w:t>
            </w:r>
            <w:r w:rsidRPr="002A7D5E">
              <w:rPr>
                <w:rFonts w:ascii="Arial" w:hAnsi="Arial" w:cs="Arial"/>
                <w:lang w:eastAsia="ru-RU"/>
              </w:rPr>
              <w:t xml:space="preserve"> или е</w:t>
            </w:r>
            <w:r>
              <w:rPr>
                <w:rFonts w:ascii="Arial" w:hAnsi="Arial" w:cs="Arial"/>
                <w:lang w:eastAsia="ru-RU"/>
              </w:rPr>
              <w:t>ё</w:t>
            </w:r>
            <w:r w:rsidRPr="002A7D5E">
              <w:rPr>
                <w:rFonts w:ascii="Arial" w:hAnsi="Arial" w:cs="Arial"/>
                <w:lang w:eastAsia="ru-RU"/>
              </w:rPr>
              <w:t xml:space="preserve"> иного должностного лица, к полномочиям которых отнесены организация приема лиц, указанных в подпункте 1)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8760C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информация размещена постоянно; в течение 5 рабочих дней со дня назначения </w:t>
            </w:r>
            <w:proofErr w:type="gramStart"/>
            <w:r w:rsidRPr="002A7D5E">
              <w:rPr>
                <w:rFonts w:ascii="Arial" w:hAnsi="Arial" w:cs="Arial"/>
                <w:lang w:eastAsia="ru-RU"/>
              </w:rPr>
              <w:t>другого  лица</w:t>
            </w:r>
            <w:proofErr w:type="gramEnd"/>
            <w:r w:rsidRPr="002A7D5E">
              <w:rPr>
                <w:rFonts w:ascii="Arial" w:hAnsi="Arial" w:cs="Arial"/>
                <w:lang w:eastAsia="ru-RU"/>
              </w:rPr>
              <w:t xml:space="preserve">, уполномоченного на организацию приёма 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6E05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051A907C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6725904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3FD" w:rsidRPr="002A7D5E" w14:paraId="4FC53F1F" w14:textId="77777777" w:rsidTr="00E42C5F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CBC1D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>3) обзоры обращений лиц, указанных в подпункте 1)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96FEA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1 раз в полугодие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73383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ведущий специалист по организационной работе Думы</w:t>
            </w:r>
          </w:p>
          <w:p w14:paraId="0C4FD15B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6D1F3C57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</w:p>
          <w:p w14:paraId="625AC85B" w14:textId="77777777" w:rsidR="009913FD" w:rsidRPr="002A7D5E" w:rsidRDefault="009913FD" w:rsidP="009913FD">
            <w:pPr>
              <w:widowControl w:val="0"/>
              <w:rPr>
                <w:rFonts w:ascii="Arial" w:hAnsi="Arial" w:cs="Arial"/>
                <w:lang w:eastAsia="ru-RU"/>
              </w:rPr>
            </w:pPr>
            <w:r w:rsidRPr="002A7D5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5D136FF6" w14:textId="77777777" w:rsidR="00387A0E" w:rsidRDefault="00387A0E" w:rsidP="00387A0E"/>
    <w:p w14:paraId="3486E8D5" w14:textId="77777777" w:rsidR="00387A0E" w:rsidRDefault="00387A0E" w:rsidP="004B3AB4">
      <w:pPr>
        <w:rPr>
          <w:rFonts w:ascii="Arial" w:hAnsi="Arial" w:cs="Arial"/>
          <w:sz w:val="22"/>
          <w:szCs w:val="22"/>
        </w:rPr>
      </w:pPr>
    </w:p>
    <w:sectPr w:rsidR="00387A0E" w:rsidSect="00AA1336">
      <w:headerReference w:type="default" r:id="rId9"/>
      <w:headerReference w:type="first" r:id="rId10"/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7CDAA" w14:textId="77777777" w:rsidR="00BA41F3" w:rsidRDefault="00BA41F3" w:rsidP="00FF311A">
      <w:r>
        <w:separator/>
      </w:r>
    </w:p>
  </w:endnote>
  <w:endnote w:type="continuationSeparator" w:id="0">
    <w:p w14:paraId="0CACC885" w14:textId="77777777" w:rsidR="00BA41F3" w:rsidRDefault="00BA41F3" w:rsidP="00F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8E29C" w14:textId="77777777" w:rsidR="00BA41F3" w:rsidRDefault="00BA41F3" w:rsidP="00FF311A">
      <w:r>
        <w:separator/>
      </w:r>
    </w:p>
  </w:footnote>
  <w:footnote w:type="continuationSeparator" w:id="0">
    <w:p w14:paraId="0963166B" w14:textId="77777777" w:rsidR="00BA41F3" w:rsidRDefault="00BA41F3" w:rsidP="00FF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25667"/>
      <w:docPartObj>
        <w:docPartGallery w:val="Page Numbers (Top of Page)"/>
        <w:docPartUnique/>
      </w:docPartObj>
    </w:sdtPr>
    <w:sdtEndPr/>
    <w:sdtContent>
      <w:p w14:paraId="430E4BFE" w14:textId="3209C48C" w:rsidR="00AA1336" w:rsidRDefault="00AA13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45">
          <w:rPr>
            <w:noProof/>
          </w:rPr>
          <w:t>7</w:t>
        </w:r>
        <w:r>
          <w:fldChar w:fldCharType="end"/>
        </w:r>
      </w:p>
    </w:sdtContent>
  </w:sdt>
  <w:p w14:paraId="19D8AF3A" w14:textId="77777777" w:rsidR="00FF311A" w:rsidRDefault="00FF31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4CD4" w14:textId="3E5881A5" w:rsidR="000664EC" w:rsidRDefault="000664EC">
    <w:pPr>
      <w:pStyle w:val="a9"/>
      <w:jc w:val="center"/>
    </w:pPr>
  </w:p>
  <w:p w14:paraId="0F5A83EC" w14:textId="77777777" w:rsidR="000664EC" w:rsidRDefault="00066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FE4"/>
    <w:multiLevelType w:val="hybridMultilevel"/>
    <w:tmpl w:val="DBBAE930"/>
    <w:lvl w:ilvl="0" w:tplc="805CA816">
      <w:start w:val="4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BB446E"/>
    <w:multiLevelType w:val="hybridMultilevel"/>
    <w:tmpl w:val="D05CF89C"/>
    <w:lvl w:ilvl="0" w:tplc="4900E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B5F10"/>
    <w:multiLevelType w:val="hybridMultilevel"/>
    <w:tmpl w:val="694E45CE"/>
    <w:lvl w:ilvl="0" w:tplc="B1FC839C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CA16F7D"/>
    <w:multiLevelType w:val="hybridMultilevel"/>
    <w:tmpl w:val="B810CCF8"/>
    <w:lvl w:ilvl="0" w:tplc="EF7636F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3841539"/>
    <w:multiLevelType w:val="hybridMultilevel"/>
    <w:tmpl w:val="29D64220"/>
    <w:lvl w:ilvl="0" w:tplc="4900EB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E17B1"/>
    <w:multiLevelType w:val="hybridMultilevel"/>
    <w:tmpl w:val="9A3EA4A2"/>
    <w:lvl w:ilvl="0" w:tplc="29920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2402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242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99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236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2361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722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723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3084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3445" w:hanging="2160"/>
      </w:pPr>
      <w:rPr>
        <w:rFonts w:cs="Arial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FC0057"/>
    <w:rsid w:val="0000120F"/>
    <w:rsid w:val="000063E0"/>
    <w:rsid w:val="00010893"/>
    <w:rsid w:val="00014F78"/>
    <w:rsid w:val="0003327E"/>
    <w:rsid w:val="00033C62"/>
    <w:rsid w:val="00034BC9"/>
    <w:rsid w:val="00044BCE"/>
    <w:rsid w:val="00056645"/>
    <w:rsid w:val="000654B3"/>
    <w:rsid w:val="000664EC"/>
    <w:rsid w:val="00077301"/>
    <w:rsid w:val="00084EB5"/>
    <w:rsid w:val="00092E94"/>
    <w:rsid w:val="000A02F7"/>
    <w:rsid w:val="000A1CED"/>
    <w:rsid w:val="000C37C4"/>
    <w:rsid w:val="000E2B05"/>
    <w:rsid w:val="000E7C97"/>
    <w:rsid w:val="00110450"/>
    <w:rsid w:val="001142FD"/>
    <w:rsid w:val="0011784F"/>
    <w:rsid w:val="001503FB"/>
    <w:rsid w:val="00155CD6"/>
    <w:rsid w:val="0015650E"/>
    <w:rsid w:val="00170A56"/>
    <w:rsid w:val="001754FE"/>
    <w:rsid w:val="00180362"/>
    <w:rsid w:val="00181146"/>
    <w:rsid w:val="001A2B1D"/>
    <w:rsid w:val="001D461D"/>
    <w:rsid w:val="001D5213"/>
    <w:rsid w:val="001F5A11"/>
    <w:rsid w:val="00210256"/>
    <w:rsid w:val="0021067D"/>
    <w:rsid w:val="002244A9"/>
    <w:rsid w:val="00237489"/>
    <w:rsid w:val="00266672"/>
    <w:rsid w:val="00296088"/>
    <w:rsid w:val="002D0359"/>
    <w:rsid w:val="002D4DC6"/>
    <w:rsid w:val="002D6333"/>
    <w:rsid w:val="002E33B4"/>
    <w:rsid w:val="002E589C"/>
    <w:rsid w:val="002F19F9"/>
    <w:rsid w:val="002F34CB"/>
    <w:rsid w:val="00301D79"/>
    <w:rsid w:val="00306CE8"/>
    <w:rsid w:val="00311E69"/>
    <w:rsid w:val="00311ECD"/>
    <w:rsid w:val="00322045"/>
    <w:rsid w:val="0036224A"/>
    <w:rsid w:val="0038025D"/>
    <w:rsid w:val="00387A0E"/>
    <w:rsid w:val="003A4AE3"/>
    <w:rsid w:val="003D2C38"/>
    <w:rsid w:val="003D5164"/>
    <w:rsid w:val="003E0CDC"/>
    <w:rsid w:val="003E3BF2"/>
    <w:rsid w:val="003F1220"/>
    <w:rsid w:val="0040434F"/>
    <w:rsid w:val="00405D77"/>
    <w:rsid w:val="004153C9"/>
    <w:rsid w:val="004432B8"/>
    <w:rsid w:val="00484DD6"/>
    <w:rsid w:val="004956EC"/>
    <w:rsid w:val="00496DD2"/>
    <w:rsid w:val="004A5D0D"/>
    <w:rsid w:val="004B3AB4"/>
    <w:rsid w:val="004B4528"/>
    <w:rsid w:val="004C6D39"/>
    <w:rsid w:val="004F0CCD"/>
    <w:rsid w:val="004F26FA"/>
    <w:rsid w:val="004F2E63"/>
    <w:rsid w:val="004F485D"/>
    <w:rsid w:val="00535646"/>
    <w:rsid w:val="00536FDA"/>
    <w:rsid w:val="00537D81"/>
    <w:rsid w:val="005548E8"/>
    <w:rsid w:val="00572B6E"/>
    <w:rsid w:val="00573B13"/>
    <w:rsid w:val="005813C2"/>
    <w:rsid w:val="00587E22"/>
    <w:rsid w:val="00595EEF"/>
    <w:rsid w:val="005A320E"/>
    <w:rsid w:val="005C3900"/>
    <w:rsid w:val="005D1D86"/>
    <w:rsid w:val="005E6547"/>
    <w:rsid w:val="00600EDC"/>
    <w:rsid w:val="006233E8"/>
    <w:rsid w:val="00642612"/>
    <w:rsid w:val="00652234"/>
    <w:rsid w:val="00683486"/>
    <w:rsid w:val="006854C3"/>
    <w:rsid w:val="006948BC"/>
    <w:rsid w:val="006C0BC8"/>
    <w:rsid w:val="006E2E79"/>
    <w:rsid w:val="006E5DE6"/>
    <w:rsid w:val="006F5C72"/>
    <w:rsid w:val="00720A2C"/>
    <w:rsid w:val="00753F43"/>
    <w:rsid w:val="00762F20"/>
    <w:rsid w:val="00784134"/>
    <w:rsid w:val="00791CD9"/>
    <w:rsid w:val="00793749"/>
    <w:rsid w:val="007B7A68"/>
    <w:rsid w:val="007D337C"/>
    <w:rsid w:val="007E7AD0"/>
    <w:rsid w:val="00802353"/>
    <w:rsid w:val="00811D6D"/>
    <w:rsid w:val="00814523"/>
    <w:rsid w:val="0083053B"/>
    <w:rsid w:val="0083215C"/>
    <w:rsid w:val="00834117"/>
    <w:rsid w:val="00852B1A"/>
    <w:rsid w:val="0087080E"/>
    <w:rsid w:val="0087525B"/>
    <w:rsid w:val="008F159F"/>
    <w:rsid w:val="00911F76"/>
    <w:rsid w:val="00925308"/>
    <w:rsid w:val="0093679A"/>
    <w:rsid w:val="0094598C"/>
    <w:rsid w:val="00952D37"/>
    <w:rsid w:val="0097191B"/>
    <w:rsid w:val="00972EBA"/>
    <w:rsid w:val="00973A71"/>
    <w:rsid w:val="00987292"/>
    <w:rsid w:val="009913FD"/>
    <w:rsid w:val="009A1670"/>
    <w:rsid w:val="009B606B"/>
    <w:rsid w:val="009D492F"/>
    <w:rsid w:val="00A013A9"/>
    <w:rsid w:val="00A04734"/>
    <w:rsid w:val="00A325F5"/>
    <w:rsid w:val="00A713A6"/>
    <w:rsid w:val="00AA1336"/>
    <w:rsid w:val="00AA2060"/>
    <w:rsid w:val="00AB5068"/>
    <w:rsid w:val="00AE7A31"/>
    <w:rsid w:val="00B01477"/>
    <w:rsid w:val="00B030E3"/>
    <w:rsid w:val="00B20D38"/>
    <w:rsid w:val="00B376B6"/>
    <w:rsid w:val="00B44CB1"/>
    <w:rsid w:val="00B922DA"/>
    <w:rsid w:val="00BA41F3"/>
    <w:rsid w:val="00BB19DA"/>
    <w:rsid w:val="00BE2973"/>
    <w:rsid w:val="00BE6D45"/>
    <w:rsid w:val="00BF231E"/>
    <w:rsid w:val="00C01E88"/>
    <w:rsid w:val="00C15B34"/>
    <w:rsid w:val="00C1752A"/>
    <w:rsid w:val="00C224C4"/>
    <w:rsid w:val="00C251AB"/>
    <w:rsid w:val="00C262AE"/>
    <w:rsid w:val="00C335AC"/>
    <w:rsid w:val="00CA10EF"/>
    <w:rsid w:val="00D05AE6"/>
    <w:rsid w:val="00D12D2D"/>
    <w:rsid w:val="00D325F1"/>
    <w:rsid w:val="00D337D3"/>
    <w:rsid w:val="00D51A2F"/>
    <w:rsid w:val="00D90989"/>
    <w:rsid w:val="00D93933"/>
    <w:rsid w:val="00DA656E"/>
    <w:rsid w:val="00DB4857"/>
    <w:rsid w:val="00DE0BA2"/>
    <w:rsid w:val="00E141AD"/>
    <w:rsid w:val="00E25D7C"/>
    <w:rsid w:val="00E40E5C"/>
    <w:rsid w:val="00E87EC4"/>
    <w:rsid w:val="00EA4BA0"/>
    <w:rsid w:val="00EB55E9"/>
    <w:rsid w:val="00EB66DB"/>
    <w:rsid w:val="00EC40E2"/>
    <w:rsid w:val="00EE46C4"/>
    <w:rsid w:val="00EF1D1A"/>
    <w:rsid w:val="00F43F13"/>
    <w:rsid w:val="00F64DEE"/>
    <w:rsid w:val="00F71371"/>
    <w:rsid w:val="00F74B3E"/>
    <w:rsid w:val="00F77964"/>
    <w:rsid w:val="00F93CE3"/>
    <w:rsid w:val="00FB31B1"/>
    <w:rsid w:val="00FB3E5F"/>
    <w:rsid w:val="00FB7B9E"/>
    <w:rsid w:val="00FF12E7"/>
    <w:rsid w:val="00FF26E1"/>
    <w:rsid w:val="00FF311A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87FDAF21-D5FB-4856-A7AE-DDF6D0A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header"/>
    <w:basedOn w:val="a"/>
    <w:link w:val="aa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11A"/>
    <w:rPr>
      <w:rFonts w:eastAsia="Times New Roman" w:cs="Times New Roman"/>
      <w:sz w:val="24"/>
      <w:lang w:val="ru-RU" w:bidi="ar-SA"/>
    </w:rPr>
  </w:style>
  <w:style w:type="paragraph" w:styleId="ab">
    <w:name w:val="footer"/>
    <w:basedOn w:val="a"/>
    <w:link w:val="ac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11A"/>
    <w:rPr>
      <w:rFonts w:eastAsia="Times New Roman" w:cs="Times New Roman"/>
      <w:sz w:val="24"/>
      <w:lang w:val="ru-RU" w:bidi="ar-SA"/>
    </w:rPr>
  </w:style>
  <w:style w:type="character" w:styleId="ad">
    <w:name w:val="annotation reference"/>
    <w:basedOn w:val="a0"/>
    <w:uiPriority w:val="99"/>
    <w:semiHidden/>
    <w:unhideWhenUsed/>
    <w:rsid w:val="00D9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39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3933"/>
    <w:rPr>
      <w:rFonts w:eastAsia="Times New Roman" w:cs="Times New Roman"/>
      <w:szCs w:val="20"/>
      <w:lang w:val="ru-RU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3933"/>
    <w:rPr>
      <w:rFonts w:eastAsia="Times New Roman" w:cs="Times New Roman"/>
      <w:b/>
      <w:bCs/>
      <w:szCs w:val="20"/>
      <w:lang w:val="ru-RU" w:bidi="ar-SA"/>
    </w:rPr>
  </w:style>
  <w:style w:type="paragraph" w:customStyle="1" w:styleId="11">
    <w:name w:val="Знак Знак Знак1"/>
    <w:basedOn w:val="a"/>
    <w:rsid w:val="00387A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AB46FAC0CD336568B038CB3181D2BE6A57075FECF89665775F8492BBCFC714993FDC25BA1109CYBP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Снежанна Мурзина</cp:lastModifiedBy>
  <cp:revision>11</cp:revision>
  <cp:lastPrinted>2023-12-04T09:54:00Z</cp:lastPrinted>
  <dcterms:created xsi:type="dcterms:W3CDTF">2023-11-23T01:32:00Z</dcterms:created>
  <dcterms:modified xsi:type="dcterms:W3CDTF">2023-12-05T04:43:00Z</dcterms:modified>
  <dc:language>en-US</dc:language>
</cp:coreProperties>
</file>